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38E3" w14:textId="05281621" w:rsidR="006F4736" w:rsidRPr="006F4736" w:rsidRDefault="006F4736">
      <w:pPr>
        <w:rPr>
          <w:b/>
          <w:bCs/>
          <w:sz w:val="28"/>
          <w:szCs w:val="28"/>
          <w:u w:val="single"/>
          <w:lang w:val="en-US"/>
        </w:rPr>
      </w:pPr>
      <w:r w:rsidRPr="006F4736">
        <w:rPr>
          <w:b/>
          <w:bCs/>
          <w:sz w:val="28"/>
          <w:szCs w:val="28"/>
          <w:u w:val="single"/>
          <w:lang w:val="en-US"/>
        </w:rPr>
        <w:t>Eligibility criteria</w:t>
      </w:r>
    </w:p>
    <w:p w14:paraId="726E3C52" w14:textId="273988B1" w:rsidR="00C91A72" w:rsidRPr="00C91A72" w:rsidRDefault="00C91A72" w:rsidP="00C91A72">
      <w:pPr>
        <w:pStyle w:val="Paragraphedeliste"/>
        <w:numPr>
          <w:ilvl w:val="0"/>
          <w:numId w:val="1"/>
        </w:numPr>
        <w:rPr>
          <w:b/>
          <w:bCs/>
          <w:lang w:val="en-US"/>
        </w:rPr>
      </w:pPr>
      <w:r w:rsidRPr="00C91A72">
        <w:rPr>
          <w:b/>
          <w:bCs/>
          <w:lang w:val="en-US"/>
        </w:rPr>
        <w:t xml:space="preserve">What are the eligibility criteria for the IDEX international master scholarship? </w:t>
      </w:r>
    </w:p>
    <w:p w14:paraId="0A0D1D30" w14:textId="07D84D6A" w:rsidR="00C91A72" w:rsidRDefault="00C91A72" w:rsidP="00C91A72">
      <w:pPr>
        <w:rPr>
          <w:lang w:val="en-US"/>
        </w:rPr>
      </w:pPr>
      <w:r>
        <w:rPr>
          <w:lang w:val="en-US"/>
        </w:rPr>
        <w:t xml:space="preserve">Eligible applicants are </w:t>
      </w:r>
      <w:r w:rsidRPr="002B6FCD">
        <w:rPr>
          <w:b/>
          <w:bCs/>
          <w:lang w:val="en-US"/>
        </w:rPr>
        <w:t>under 30 years of age</w:t>
      </w:r>
      <w:r>
        <w:rPr>
          <w:lang w:val="en-US"/>
        </w:rPr>
        <w:t xml:space="preserve"> at the time of application, have </w:t>
      </w:r>
      <w:r w:rsidRPr="002B6FCD">
        <w:rPr>
          <w:b/>
          <w:bCs/>
          <w:lang w:val="en-US"/>
        </w:rPr>
        <w:t>never been enrolled in a French higher education institution</w:t>
      </w:r>
      <w:r>
        <w:rPr>
          <w:lang w:val="en-US"/>
        </w:rPr>
        <w:t xml:space="preserve"> as degree-seeking students and have </w:t>
      </w:r>
      <w:r w:rsidRPr="002B6FCD">
        <w:rPr>
          <w:b/>
          <w:bCs/>
          <w:lang w:val="en-US"/>
        </w:rPr>
        <w:t>not interrupted their studies for over 3 years</w:t>
      </w:r>
      <w:r>
        <w:rPr>
          <w:lang w:val="en-US"/>
        </w:rPr>
        <w:t xml:space="preserve">. For more information, please check the </w:t>
      </w:r>
      <w:hyperlink r:id="rId7" w:history="1">
        <w:r w:rsidRPr="003245A8">
          <w:rPr>
            <w:rStyle w:val="Lienhypertexte"/>
            <w:lang w:val="en-US"/>
          </w:rPr>
          <w:t>scholarship description page</w:t>
        </w:r>
      </w:hyperlink>
      <w:r>
        <w:rPr>
          <w:lang w:val="en-US"/>
        </w:rPr>
        <w:t>.</w:t>
      </w:r>
    </w:p>
    <w:p w14:paraId="286F8CE6" w14:textId="59997D8E" w:rsidR="00C91A72" w:rsidRPr="00C91A72" w:rsidRDefault="00C91A72" w:rsidP="00C91A72">
      <w:pPr>
        <w:pStyle w:val="Paragraphedeliste"/>
        <w:numPr>
          <w:ilvl w:val="0"/>
          <w:numId w:val="1"/>
        </w:numPr>
        <w:rPr>
          <w:b/>
          <w:bCs/>
          <w:lang w:val="en-US"/>
        </w:rPr>
      </w:pPr>
      <w:r w:rsidRPr="00C91A72">
        <w:rPr>
          <w:b/>
          <w:bCs/>
          <w:lang w:val="en-US"/>
        </w:rPr>
        <w:t>Is the IDEX international master scholarship available to students of any country and nationality?</w:t>
      </w:r>
    </w:p>
    <w:p w14:paraId="28399514" w14:textId="41D9852E" w:rsidR="001E4881" w:rsidRDefault="00C91A72" w:rsidP="001E4881">
      <w:pPr>
        <w:rPr>
          <w:lang w:val="en-US"/>
        </w:rPr>
      </w:pPr>
      <w:r>
        <w:rPr>
          <w:lang w:val="en-US"/>
        </w:rPr>
        <w:t xml:space="preserve">Yes, it is. Only French citizens and </w:t>
      </w:r>
      <w:proofErr w:type="spellStart"/>
      <w:r>
        <w:rPr>
          <w:lang w:val="en-US"/>
        </w:rPr>
        <w:t>binationals</w:t>
      </w:r>
      <w:proofErr w:type="spellEnd"/>
      <w:r>
        <w:rPr>
          <w:lang w:val="en-US"/>
        </w:rPr>
        <w:t xml:space="preserve"> (French-X) are not eligible. </w:t>
      </w:r>
    </w:p>
    <w:p w14:paraId="50D7068F" w14:textId="18B7567D" w:rsidR="00117848" w:rsidRPr="00117848" w:rsidRDefault="00117848" w:rsidP="00117848">
      <w:pPr>
        <w:pStyle w:val="Paragraphedeliste"/>
        <w:numPr>
          <w:ilvl w:val="0"/>
          <w:numId w:val="1"/>
        </w:numPr>
        <w:rPr>
          <w:b/>
          <w:bCs/>
          <w:lang w:val="en-US"/>
        </w:rPr>
      </w:pPr>
      <w:r w:rsidRPr="00117848">
        <w:rPr>
          <w:b/>
          <w:bCs/>
          <w:lang w:val="en-US"/>
        </w:rPr>
        <w:t>I am currently not residing in France. Am I eligible</w:t>
      </w:r>
      <w:r w:rsidR="00AF089D">
        <w:rPr>
          <w:b/>
          <w:bCs/>
          <w:lang w:val="en-US"/>
        </w:rPr>
        <w:t xml:space="preserve"> </w:t>
      </w:r>
      <w:r w:rsidR="00AF089D" w:rsidRPr="001E4881">
        <w:rPr>
          <w:b/>
          <w:bCs/>
          <w:lang w:val="en-US"/>
        </w:rPr>
        <w:t>to the IDEX international master scholarship</w:t>
      </w:r>
      <w:r w:rsidRPr="00117848">
        <w:rPr>
          <w:b/>
          <w:bCs/>
          <w:lang w:val="en-US"/>
        </w:rPr>
        <w:t xml:space="preserve">? </w:t>
      </w:r>
    </w:p>
    <w:p w14:paraId="048612C7" w14:textId="64588E07" w:rsidR="00117848" w:rsidRPr="00117848" w:rsidRDefault="00117848" w:rsidP="00117848">
      <w:pPr>
        <w:rPr>
          <w:lang w:val="en-US"/>
        </w:rPr>
      </w:pPr>
      <w:r>
        <w:rPr>
          <w:lang w:val="en-US"/>
        </w:rPr>
        <w:t xml:space="preserve">Yes, you are. The scholarship is primarily reserved to students not currently residing in France. </w:t>
      </w:r>
    </w:p>
    <w:p w14:paraId="5630B304" w14:textId="0B484F9D" w:rsidR="001E4881" w:rsidRPr="001E4881" w:rsidRDefault="001E4881" w:rsidP="001E4881">
      <w:pPr>
        <w:pStyle w:val="Paragraphedeliste"/>
        <w:numPr>
          <w:ilvl w:val="0"/>
          <w:numId w:val="1"/>
        </w:numPr>
        <w:rPr>
          <w:b/>
          <w:bCs/>
          <w:lang w:val="en-US"/>
        </w:rPr>
      </w:pPr>
      <w:r w:rsidRPr="001E4881">
        <w:rPr>
          <w:b/>
          <w:bCs/>
          <w:lang w:val="en-US"/>
        </w:rPr>
        <w:t>I am studying in a country different from my country of origin. Am I eligible to the IDEX international master scholarship?</w:t>
      </w:r>
    </w:p>
    <w:p w14:paraId="5A7D0F6C" w14:textId="35AAADD5" w:rsidR="00C91A72" w:rsidRDefault="001E4881" w:rsidP="00C91A72">
      <w:pPr>
        <w:rPr>
          <w:lang w:val="en-US"/>
        </w:rPr>
      </w:pPr>
      <w:r w:rsidRPr="004C3DFC">
        <w:rPr>
          <w:lang w:val="en-US"/>
        </w:rPr>
        <w:t xml:space="preserve">Yes, you are. Students of any nationality or country of origin are eligible to the scholarship, except French citizens and </w:t>
      </w:r>
      <w:proofErr w:type="spellStart"/>
      <w:r w:rsidRPr="004C3DFC">
        <w:rPr>
          <w:lang w:val="en-US"/>
        </w:rPr>
        <w:t>binationals</w:t>
      </w:r>
      <w:proofErr w:type="spellEnd"/>
      <w:r w:rsidRPr="004C3DFC">
        <w:rPr>
          <w:lang w:val="en-US"/>
        </w:rPr>
        <w:t xml:space="preserve"> (French-X), whichever country they studied or are studying in</w:t>
      </w:r>
      <w:r w:rsidR="007A375C">
        <w:rPr>
          <w:lang w:val="en-US"/>
        </w:rPr>
        <w:t xml:space="preserve"> (except France)</w:t>
      </w:r>
      <w:r w:rsidRPr="004C3DFC">
        <w:rPr>
          <w:lang w:val="en-US"/>
        </w:rPr>
        <w:t>.</w:t>
      </w:r>
    </w:p>
    <w:p w14:paraId="47828146" w14:textId="5BE2B20E" w:rsidR="00C91A72" w:rsidRPr="00C91A72" w:rsidRDefault="00C91A72" w:rsidP="00C91A72">
      <w:pPr>
        <w:pStyle w:val="Paragraphedeliste"/>
        <w:numPr>
          <w:ilvl w:val="0"/>
          <w:numId w:val="1"/>
        </w:numPr>
        <w:rPr>
          <w:b/>
          <w:bCs/>
          <w:lang w:val="en-US"/>
        </w:rPr>
      </w:pPr>
      <w:r w:rsidRPr="00C91A72">
        <w:rPr>
          <w:b/>
          <w:bCs/>
          <w:lang w:val="en-US"/>
        </w:rPr>
        <w:t xml:space="preserve">I am over 30 years of age. Am I eligible to the IDEX international master scholarship? </w:t>
      </w:r>
    </w:p>
    <w:p w14:paraId="74A633D1" w14:textId="77777777" w:rsidR="00C91A72" w:rsidRDefault="00C91A72" w:rsidP="00C91A72">
      <w:pPr>
        <w:rPr>
          <w:lang w:val="en-US"/>
        </w:rPr>
      </w:pPr>
      <w:r>
        <w:rPr>
          <w:lang w:val="en-US"/>
        </w:rPr>
        <w:t xml:space="preserve">No, you are not. No exception can be made. Yet, </w:t>
      </w:r>
      <w:r w:rsidRPr="00D70904">
        <w:rPr>
          <w:u w:val="single"/>
          <w:lang w:val="en-US"/>
        </w:rPr>
        <w:t>you remain eligible to master’s degrees</w:t>
      </w:r>
      <w:r>
        <w:rPr>
          <w:lang w:val="en-US"/>
        </w:rPr>
        <w:t xml:space="preserve"> at Université Paris-</w:t>
      </w:r>
      <w:proofErr w:type="spellStart"/>
      <w:r>
        <w:rPr>
          <w:lang w:val="en-US"/>
        </w:rPr>
        <w:t>Saclay</w:t>
      </w:r>
      <w:proofErr w:type="spellEnd"/>
      <w:r>
        <w:rPr>
          <w:lang w:val="en-US"/>
        </w:rPr>
        <w:t>.</w:t>
      </w:r>
    </w:p>
    <w:p w14:paraId="271ECD84" w14:textId="3CC499AF" w:rsidR="00C91A72" w:rsidRPr="00C91A72" w:rsidRDefault="00C91A72" w:rsidP="00C91A72">
      <w:pPr>
        <w:pStyle w:val="Paragraphedeliste"/>
        <w:numPr>
          <w:ilvl w:val="0"/>
          <w:numId w:val="1"/>
        </w:numPr>
        <w:rPr>
          <w:b/>
          <w:bCs/>
          <w:lang w:val="en-US"/>
        </w:rPr>
      </w:pPr>
      <w:r w:rsidRPr="00C91A72">
        <w:rPr>
          <w:b/>
          <w:bCs/>
          <w:lang w:val="en-US"/>
        </w:rPr>
        <w:t xml:space="preserve">I have interrupted my studies for over 3 years. Am I eligible to the IDEX international master scholarship? </w:t>
      </w:r>
    </w:p>
    <w:p w14:paraId="1D950539" w14:textId="77777777" w:rsidR="001E4881" w:rsidRDefault="00C91A72" w:rsidP="001E4881">
      <w:pPr>
        <w:rPr>
          <w:lang w:val="en-US"/>
        </w:rPr>
      </w:pPr>
      <w:r>
        <w:rPr>
          <w:lang w:val="en-US"/>
        </w:rPr>
        <w:t>No, you are not. No exception can be made, even when the professional experience gained during this gap is in direct link with the master’s degree you are considering at Université Paris-</w:t>
      </w:r>
      <w:proofErr w:type="spellStart"/>
      <w:r>
        <w:rPr>
          <w:lang w:val="en-US"/>
        </w:rPr>
        <w:t>Saclay</w:t>
      </w:r>
      <w:proofErr w:type="spellEnd"/>
      <w:r>
        <w:rPr>
          <w:lang w:val="en-US"/>
        </w:rPr>
        <w:t xml:space="preserve">. </w:t>
      </w:r>
    </w:p>
    <w:p w14:paraId="14EE0F69" w14:textId="4E75A867" w:rsidR="001E4881" w:rsidRPr="001E4881" w:rsidRDefault="001E4881" w:rsidP="001E4881">
      <w:pPr>
        <w:pStyle w:val="Paragraphedeliste"/>
        <w:numPr>
          <w:ilvl w:val="0"/>
          <w:numId w:val="1"/>
        </w:numPr>
        <w:rPr>
          <w:b/>
          <w:bCs/>
          <w:lang w:val="en-US"/>
        </w:rPr>
      </w:pPr>
      <w:r w:rsidRPr="001E4881">
        <w:rPr>
          <w:b/>
          <w:bCs/>
          <w:lang w:val="en-US"/>
        </w:rPr>
        <w:t xml:space="preserve">I am currently enrolled in a French higher education institution. Am I eligible to the IDEX international master scholarship? </w:t>
      </w:r>
    </w:p>
    <w:p w14:paraId="7B89E912" w14:textId="0FCE6226" w:rsidR="001E4881" w:rsidRDefault="001E4881" w:rsidP="00C91A72">
      <w:pPr>
        <w:rPr>
          <w:lang w:val="en-US"/>
        </w:rPr>
      </w:pPr>
      <w:r>
        <w:rPr>
          <w:lang w:val="en-US"/>
        </w:rPr>
        <w:t xml:space="preserve">No, you are not. You must not be currently enrolled in a French higher education institution and must not have been previously (except non-degree students on exchange programs or in language courses). </w:t>
      </w:r>
    </w:p>
    <w:p w14:paraId="03127A27" w14:textId="0DBFE17F" w:rsidR="006F4736" w:rsidRPr="001E4881" w:rsidRDefault="006F4736" w:rsidP="001E4881">
      <w:pPr>
        <w:pStyle w:val="Paragraphedeliste"/>
        <w:numPr>
          <w:ilvl w:val="0"/>
          <w:numId w:val="1"/>
        </w:numPr>
        <w:rPr>
          <w:b/>
          <w:bCs/>
          <w:lang w:val="en-US"/>
        </w:rPr>
      </w:pPr>
      <w:r w:rsidRPr="001E4881">
        <w:rPr>
          <w:b/>
          <w:bCs/>
          <w:lang w:val="en-US"/>
        </w:rPr>
        <w:t>Is the IDEX international master scholarship reserved to M1 or M2?</w:t>
      </w:r>
    </w:p>
    <w:p w14:paraId="76E4EE20" w14:textId="77777777" w:rsidR="006F4736" w:rsidRDefault="006F4736" w:rsidP="006F4736">
      <w:pPr>
        <w:rPr>
          <w:lang w:val="en-US"/>
        </w:rPr>
      </w:pPr>
      <w:r>
        <w:rPr>
          <w:lang w:val="en-US"/>
        </w:rPr>
        <w:t xml:space="preserve">The scholarship can be awarded either for M1 or for M2. In case it is awarded at the M1 level, it will automatically be reconducted for another year if you are admitted in one of our M2 programs. When it is awarded at the M2 level, the scholarship is paid for one year only. </w:t>
      </w:r>
    </w:p>
    <w:p w14:paraId="5EB8D86E" w14:textId="572D7913" w:rsidR="006F4736" w:rsidRPr="001E4881" w:rsidRDefault="006F4736" w:rsidP="001E4881">
      <w:pPr>
        <w:pStyle w:val="Paragraphedeliste"/>
        <w:numPr>
          <w:ilvl w:val="0"/>
          <w:numId w:val="1"/>
        </w:numPr>
        <w:rPr>
          <w:b/>
          <w:bCs/>
          <w:lang w:val="en-US"/>
        </w:rPr>
      </w:pPr>
      <w:r w:rsidRPr="001E4881">
        <w:rPr>
          <w:b/>
          <w:bCs/>
          <w:lang w:val="en-US"/>
        </w:rPr>
        <w:t xml:space="preserve">Which master’s degrees/disciplines are eligible to the IDEX international master scholarship? </w:t>
      </w:r>
    </w:p>
    <w:p w14:paraId="7453DECE" w14:textId="77777777" w:rsidR="006F4736" w:rsidRDefault="006F4736" w:rsidP="006F4736">
      <w:pPr>
        <w:rPr>
          <w:lang w:val="en-US"/>
        </w:rPr>
      </w:pPr>
      <w:r>
        <w:rPr>
          <w:lang w:val="en-US"/>
        </w:rPr>
        <w:t>Any master’s degree offered by Université Paris-</w:t>
      </w:r>
      <w:proofErr w:type="spellStart"/>
      <w:r>
        <w:rPr>
          <w:lang w:val="en-US"/>
        </w:rPr>
        <w:t>Saclay</w:t>
      </w:r>
      <w:proofErr w:type="spellEnd"/>
      <w:r>
        <w:rPr>
          <w:lang w:val="en-US"/>
        </w:rPr>
        <w:t xml:space="preserve">, in any discipline, is eligible to the scholarship, except apprenticeship/work-study/vocational training, known in French as </w:t>
      </w:r>
      <w:r w:rsidRPr="003245A8">
        <w:rPr>
          <w:i/>
          <w:iCs/>
          <w:lang w:val="en-US"/>
        </w:rPr>
        <w:t xml:space="preserve">“formation </w:t>
      </w:r>
      <w:proofErr w:type="spellStart"/>
      <w:r w:rsidRPr="003245A8">
        <w:rPr>
          <w:i/>
          <w:iCs/>
          <w:lang w:val="en-US"/>
        </w:rPr>
        <w:t>en</w:t>
      </w:r>
      <w:proofErr w:type="spellEnd"/>
      <w:r w:rsidRPr="003245A8">
        <w:rPr>
          <w:i/>
          <w:iCs/>
          <w:lang w:val="en-US"/>
        </w:rPr>
        <w:t xml:space="preserve"> </w:t>
      </w:r>
      <w:proofErr w:type="spellStart"/>
      <w:r w:rsidRPr="003245A8">
        <w:rPr>
          <w:i/>
          <w:iCs/>
          <w:lang w:val="en-US"/>
        </w:rPr>
        <w:t>apprentissage</w:t>
      </w:r>
      <w:proofErr w:type="spellEnd"/>
      <w:r w:rsidRPr="003245A8">
        <w:rPr>
          <w:i/>
          <w:iCs/>
          <w:lang w:val="en-US"/>
        </w:rPr>
        <w:t xml:space="preserve"> / formation </w:t>
      </w:r>
      <w:proofErr w:type="spellStart"/>
      <w:r w:rsidRPr="003245A8">
        <w:rPr>
          <w:i/>
          <w:iCs/>
          <w:lang w:val="en-US"/>
        </w:rPr>
        <w:t>en</w:t>
      </w:r>
      <w:proofErr w:type="spellEnd"/>
      <w:r w:rsidRPr="003245A8">
        <w:rPr>
          <w:i/>
          <w:iCs/>
          <w:lang w:val="en-US"/>
        </w:rPr>
        <w:t xml:space="preserve"> alternance / formation continue”</w:t>
      </w:r>
      <w:r>
        <w:rPr>
          <w:lang w:val="en-US"/>
        </w:rPr>
        <w:t xml:space="preserve">. </w:t>
      </w:r>
    </w:p>
    <w:p w14:paraId="7344E2B4" w14:textId="1B5B8C5A" w:rsidR="001E4881" w:rsidRPr="001E4881" w:rsidRDefault="001E4881" w:rsidP="001E4881">
      <w:pPr>
        <w:pStyle w:val="Paragraphedeliste"/>
        <w:numPr>
          <w:ilvl w:val="0"/>
          <w:numId w:val="1"/>
        </w:numPr>
        <w:rPr>
          <w:b/>
          <w:bCs/>
          <w:lang w:val="en-US"/>
        </w:rPr>
      </w:pPr>
      <w:r w:rsidRPr="001E4881">
        <w:rPr>
          <w:b/>
          <w:bCs/>
          <w:lang w:val="en-US"/>
        </w:rPr>
        <w:lastRenderedPageBreak/>
        <w:t xml:space="preserve">I am not considering a career in research. Am I still eligible to the IDEX international master scholarship? </w:t>
      </w:r>
    </w:p>
    <w:p w14:paraId="34BA1983" w14:textId="77777777" w:rsidR="001E4881" w:rsidRDefault="001E4881" w:rsidP="001E4881">
      <w:pPr>
        <w:rPr>
          <w:lang w:val="en-US"/>
        </w:rPr>
      </w:pPr>
      <w:r>
        <w:rPr>
          <w:lang w:val="en-US"/>
        </w:rPr>
        <w:t xml:space="preserve">Yes, you are. Interest in pursuing research is a plus on the IDEX international master scholarship application, but some fields and degrees may be more professional-oriented. </w:t>
      </w:r>
    </w:p>
    <w:p w14:paraId="4BE83017" w14:textId="6223FBF0" w:rsidR="00854822" w:rsidRPr="001E4881" w:rsidRDefault="00854822" w:rsidP="001E4881">
      <w:pPr>
        <w:pStyle w:val="Paragraphedeliste"/>
        <w:numPr>
          <w:ilvl w:val="0"/>
          <w:numId w:val="1"/>
        </w:numPr>
        <w:rPr>
          <w:b/>
          <w:bCs/>
          <w:lang w:val="en-US"/>
        </w:rPr>
      </w:pPr>
      <w:r w:rsidRPr="001E4881">
        <w:rPr>
          <w:b/>
          <w:bCs/>
          <w:lang w:val="en-US"/>
        </w:rPr>
        <w:t xml:space="preserve">I am a student on exile/migrant. Am I eligible to the IDEX international master scholarship? </w:t>
      </w:r>
    </w:p>
    <w:p w14:paraId="4A9D1A2B" w14:textId="4AC7BB96" w:rsidR="00854822" w:rsidRPr="001E4881" w:rsidRDefault="00854822" w:rsidP="00854822">
      <w:pPr>
        <w:rPr>
          <w:b/>
          <w:bCs/>
          <w:lang w:val="en-US"/>
        </w:rPr>
      </w:pPr>
      <w:r>
        <w:rPr>
          <w:lang w:val="en-US"/>
        </w:rPr>
        <w:t>Yes, you are. Students on exile/migrants should mention their status in their motivation letter. They will be granted special attention and bonus on the evaluation of their application. If granted, the scholarship will be of the same amount as other laureates though. For more information on the procedures put in place for students on exile at Université Paris-</w:t>
      </w:r>
      <w:proofErr w:type="spellStart"/>
      <w:r>
        <w:rPr>
          <w:lang w:val="en-US"/>
        </w:rPr>
        <w:t>Saclay</w:t>
      </w:r>
      <w:proofErr w:type="spellEnd"/>
      <w:r>
        <w:rPr>
          <w:lang w:val="en-US"/>
        </w:rPr>
        <w:t xml:space="preserve">, please check the </w:t>
      </w:r>
      <w:hyperlink r:id="rId8" w:history="1">
        <w:r w:rsidRPr="0062535C">
          <w:rPr>
            <w:rStyle w:val="Lienhypertexte"/>
            <w:lang w:val="en-US"/>
          </w:rPr>
          <w:t>dedicated page</w:t>
        </w:r>
      </w:hyperlink>
      <w:r>
        <w:rPr>
          <w:lang w:val="en-US"/>
        </w:rPr>
        <w:t>.</w:t>
      </w:r>
      <w:r w:rsidRPr="00854822">
        <w:rPr>
          <w:b/>
          <w:bCs/>
          <w:lang w:val="en-US"/>
        </w:rPr>
        <w:t xml:space="preserve"> </w:t>
      </w:r>
    </w:p>
    <w:p w14:paraId="739BFEEB" w14:textId="76B03DB1" w:rsidR="006F4736" w:rsidRDefault="006F4736" w:rsidP="00854822">
      <w:pPr>
        <w:rPr>
          <w:b/>
          <w:bCs/>
          <w:lang w:val="en-US"/>
        </w:rPr>
      </w:pPr>
    </w:p>
    <w:p w14:paraId="6C196925" w14:textId="77777777" w:rsidR="00854822" w:rsidRDefault="006F4736">
      <w:pPr>
        <w:rPr>
          <w:b/>
          <w:bCs/>
          <w:sz w:val="28"/>
          <w:szCs w:val="28"/>
          <w:u w:val="single"/>
          <w:lang w:val="en-US"/>
        </w:rPr>
      </w:pPr>
      <w:r w:rsidRPr="006F4736">
        <w:rPr>
          <w:b/>
          <w:bCs/>
          <w:sz w:val="28"/>
          <w:szCs w:val="28"/>
          <w:u w:val="single"/>
          <w:lang w:val="en-US"/>
        </w:rPr>
        <w:t>How to apply</w:t>
      </w:r>
      <w:r w:rsidR="00854822">
        <w:rPr>
          <w:b/>
          <w:bCs/>
          <w:sz w:val="28"/>
          <w:szCs w:val="28"/>
          <w:u w:val="single"/>
          <w:lang w:val="en-US"/>
        </w:rPr>
        <w:t xml:space="preserve"> to master’s degrees</w:t>
      </w:r>
    </w:p>
    <w:p w14:paraId="7F2FED65" w14:textId="3946A45D" w:rsidR="001E4881" w:rsidRPr="001E4881" w:rsidRDefault="001E4881" w:rsidP="001E4881">
      <w:pPr>
        <w:pStyle w:val="Paragraphedeliste"/>
        <w:numPr>
          <w:ilvl w:val="0"/>
          <w:numId w:val="2"/>
        </w:numPr>
        <w:rPr>
          <w:b/>
          <w:bCs/>
          <w:lang w:val="en-US"/>
        </w:rPr>
      </w:pPr>
      <w:r w:rsidRPr="001E4881">
        <w:rPr>
          <w:b/>
          <w:bCs/>
          <w:lang w:val="en-US"/>
        </w:rPr>
        <w:t>Where can I find the list of master’s degrees available at Université Paris-</w:t>
      </w:r>
      <w:proofErr w:type="spellStart"/>
      <w:r w:rsidRPr="001E4881">
        <w:rPr>
          <w:b/>
          <w:bCs/>
          <w:lang w:val="en-US"/>
        </w:rPr>
        <w:t>Saclay</w:t>
      </w:r>
      <w:proofErr w:type="spellEnd"/>
      <w:r w:rsidRPr="001E4881">
        <w:rPr>
          <w:b/>
          <w:bCs/>
          <w:lang w:val="en-US"/>
        </w:rPr>
        <w:t xml:space="preserve">? </w:t>
      </w:r>
    </w:p>
    <w:p w14:paraId="6CB33154" w14:textId="77777777" w:rsidR="001E4881" w:rsidRDefault="001E4881" w:rsidP="001E4881">
      <w:pPr>
        <w:rPr>
          <w:lang w:val="en-US"/>
        </w:rPr>
      </w:pPr>
      <w:r>
        <w:rPr>
          <w:lang w:val="en-US"/>
        </w:rPr>
        <w:t xml:space="preserve">Please use our </w:t>
      </w:r>
      <w:hyperlink r:id="rId9" w:history="1">
        <w:r w:rsidRPr="00F53FFE">
          <w:rPr>
            <w:rStyle w:val="Lienhypertexte"/>
            <w:lang w:val="en-US"/>
          </w:rPr>
          <w:t>search engine</w:t>
        </w:r>
      </w:hyperlink>
      <w:r>
        <w:rPr>
          <w:lang w:val="en-US"/>
        </w:rPr>
        <w:t xml:space="preserve"> to find a master’s program at Université Paris-</w:t>
      </w:r>
      <w:proofErr w:type="spellStart"/>
      <w:r>
        <w:rPr>
          <w:lang w:val="en-US"/>
        </w:rPr>
        <w:t>Saclay</w:t>
      </w:r>
      <w:proofErr w:type="spellEnd"/>
      <w:r>
        <w:rPr>
          <w:lang w:val="en-US"/>
        </w:rPr>
        <w:t xml:space="preserve">. You can also check the </w:t>
      </w:r>
      <w:hyperlink r:id="rId10" w:history="1">
        <w:r w:rsidRPr="00F53FFE">
          <w:rPr>
            <w:rStyle w:val="Lienhypertexte"/>
            <w:lang w:val="en-US"/>
          </w:rPr>
          <w:t>list of programs taught in English</w:t>
        </w:r>
      </w:hyperlink>
      <w:r>
        <w:rPr>
          <w:lang w:val="en-US"/>
        </w:rPr>
        <w:t xml:space="preserve">. </w:t>
      </w:r>
    </w:p>
    <w:p w14:paraId="6F9F1832" w14:textId="6EDA6C48" w:rsidR="001E4881" w:rsidRPr="001E4881" w:rsidRDefault="001E4881" w:rsidP="001E4881">
      <w:pPr>
        <w:pStyle w:val="Paragraphedeliste"/>
        <w:numPr>
          <w:ilvl w:val="0"/>
          <w:numId w:val="2"/>
        </w:numPr>
        <w:rPr>
          <w:b/>
          <w:bCs/>
          <w:lang w:val="en-US"/>
        </w:rPr>
      </w:pPr>
      <w:r w:rsidRPr="001E4881">
        <w:rPr>
          <w:b/>
          <w:bCs/>
          <w:lang w:val="en-US"/>
        </w:rPr>
        <w:t>Does Université Paris-</w:t>
      </w:r>
      <w:proofErr w:type="spellStart"/>
      <w:r w:rsidRPr="001E4881">
        <w:rPr>
          <w:b/>
          <w:bCs/>
          <w:lang w:val="en-US"/>
        </w:rPr>
        <w:t>Saclay</w:t>
      </w:r>
      <w:proofErr w:type="spellEnd"/>
      <w:r w:rsidRPr="001E4881">
        <w:rPr>
          <w:b/>
          <w:bCs/>
          <w:lang w:val="en-US"/>
        </w:rPr>
        <w:t xml:space="preserve"> offer master’s degrees fully taught in English?</w:t>
      </w:r>
    </w:p>
    <w:p w14:paraId="45702BF4" w14:textId="77777777" w:rsidR="001E4881" w:rsidRDefault="001E4881" w:rsidP="001E4881">
      <w:pPr>
        <w:rPr>
          <w:lang w:val="en-US"/>
        </w:rPr>
      </w:pPr>
      <w:r>
        <w:rPr>
          <w:lang w:val="en-US"/>
        </w:rPr>
        <w:t xml:space="preserve">Yes, it does. Please check the list </w:t>
      </w:r>
      <w:hyperlink r:id="rId11" w:history="1">
        <w:r w:rsidRPr="009979A2">
          <w:rPr>
            <w:rStyle w:val="Lienhypertexte"/>
            <w:lang w:val="en-US"/>
          </w:rPr>
          <w:t>here</w:t>
        </w:r>
      </w:hyperlink>
      <w:r>
        <w:rPr>
          <w:lang w:val="en-US"/>
        </w:rPr>
        <w:t>.</w:t>
      </w:r>
    </w:p>
    <w:p w14:paraId="4A95264C" w14:textId="53E09FB5" w:rsidR="001E4881" w:rsidRPr="001E4881" w:rsidRDefault="001E4881" w:rsidP="001E4881">
      <w:pPr>
        <w:pStyle w:val="Paragraphedeliste"/>
        <w:numPr>
          <w:ilvl w:val="0"/>
          <w:numId w:val="2"/>
        </w:numPr>
        <w:rPr>
          <w:b/>
          <w:bCs/>
          <w:lang w:val="en-US"/>
        </w:rPr>
      </w:pPr>
      <w:r w:rsidRPr="001E4881">
        <w:rPr>
          <w:b/>
          <w:bCs/>
          <w:lang w:val="en-US"/>
        </w:rPr>
        <w:t>How do I apply to a master’s degree at Université Paris-</w:t>
      </w:r>
      <w:proofErr w:type="spellStart"/>
      <w:r w:rsidRPr="001E4881">
        <w:rPr>
          <w:b/>
          <w:bCs/>
          <w:lang w:val="en-US"/>
        </w:rPr>
        <w:t>Saclay</w:t>
      </w:r>
      <w:proofErr w:type="spellEnd"/>
      <w:r w:rsidRPr="001E4881">
        <w:rPr>
          <w:b/>
          <w:bCs/>
          <w:lang w:val="en-US"/>
        </w:rPr>
        <w:t>?</w:t>
      </w:r>
    </w:p>
    <w:p w14:paraId="56EAFFAF" w14:textId="77777777" w:rsidR="001E4881" w:rsidRDefault="001E4881" w:rsidP="001E4881">
      <w:pPr>
        <w:rPr>
          <w:lang w:val="en-US"/>
        </w:rPr>
      </w:pPr>
      <w:r>
        <w:rPr>
          <w:lang w:val="en-US"/>
        </w:rPr>
        <w:t xml:space="preserve">The application link is available on each </w:t>
      </w:r>
      <w:hyperlink r:id="rId12" w:history="1">
        <w:r w:rsidRPr="00CA6F41">
          <w:rPr>
            <w:rStyle w:val="Lienhypertexte"/>
            <w:lang w:val="en-US"/>
          </w:rPr>
          <w:t>master’s degree description page</w:t>
        </w:r>
      </w:hyperlink>
      <w:r>
        <w:rPr>
          <w:lang w:val="en-US"/>
        </w:rPr>
        <w:t xml:space="preserve">. Please also check </w:t>
      </w:r>
      <w:hyperlink r:id="rId13" w:history="1">
        <w:r w:rsidRPr="00CA6F41">
          <w:rPr>
            <w:rStyle w:val="Lienhypertexte"/>
            <w:lang w:val="en-US"/>
          </w:rPr>
          <w:t>this page</w:t>
        </w:r>
      </w:hyperlink>
      <w:r>
        <w:rPr>
          <w:lang w:val="en-US"/>
        </w:rPr>
        <w:t xml:space="preserve"> for specific procedures for international students.</w:t>
      </w:r>
    </w:p>
    <w:p w14:paraId="4538FC62" w14:textId="73039151" w:rsidR="001E4881" w:rsidRPr="001E4881" w:rsidRDefault="001E4881" w:rsidP="001E4881">
      <w:pPr>
        <w:pStyle w:val="Paragraphedeliste"/>
        <w:numPr>
          <w:ilvl w:val="0"/>
          <w:numId w:val="2"/>
        </w:numPr>
        <w:rPr>
          <w:b/>
          <w:bCs/>
          <w:lang w:val="en-US"/>
        </w:rPr>
      </w:pPr>
      <w:r w:rsidRPr="001E4881">
        <w:rPr>
          <w:b/>
          <w:bCs/>
          <w:lang w:val="en-US"/>
        </w:rPr>
        <w:t>Can you help me select which master’s degree fits best with my profile?</w:t>
      </w:r>
    </w:p>
    <w:p w14:paraId="3637124B" w14:textId="77777777" w:rsidR="001E4881" w:rsidRDefault="001E4881" w:rsidP="001E4881">
      <w:pPr>
        <w:rPr>
          <w:lang w:val="en-US"/>
        </w:rPr>
      </w:pPr>
      <w:r>
        <w:rPr>
          <w:lang w:val="en-US"/>
        </w:rPr>
        <w:t>No, our office cannot. You should identify the master’s degree program(s) that fit(s) best with your profile and professional objectives. If you need more detailed information, please contact the coordinators of the master’s degrees you are considering for specific guidance.</w:t>
      </w:r>
    </w:p>
    <w:p w14:paraId="7F7A713D" w14:textId="63654CD4" w:rsidR="001E4881" w:rsidRPr="001E4881" w:rsidRDefault="001E4881" w:rsidP="001E4881">
      <w:pPr>
        <w:pStyle w:val="Paragraphedeliste"/>
        <w:numPr>
          <w:ilvl w:val="0"/>
          <w:numId w:val="2"/>
        </w:numPr>
        <w:rPr>
          <w:b/>
          <w:bCs/>
          <w:lang w:val="en-US"/>
        </w:rPr>
      </w:pPr>
      <w:r w:rsidRPr="001E4881">
        <w:rPr>
          <w:b/>
          <w:bCs/>
          <w:lang w:val="en-US"/>
        </w:rPr>
        <w:t>Can I apply to a master’s degree at Université Paris-</w:t>
      </w:r>
      <w:proofErr w:type="spellStart"/>
      <w:r w:rsidRPr="001E4881">
        <w:rPr>
          <w:b/>
          <w:bCs/>
          <w:lang w:val="en-US"/>
        </w:rPr>
        <w:t>Saclay</w:t>
      </w:r>
      <w:proofErr w:type="spellEnd"/>
      <w:r w:rsidRPr="001E4881">
        <w:rPr>
          <w:b/>
          <w:bCs/>
          <w:lang w:val="en-US"/>
        </w:rPr>
        <w:t xml:space="preserve"> during my last year of Bachelor’s degree?</w:t>
      </w:r>
    </w:p>
    <w:p w14:paraId="17573F87" w14:textId="6E54AF06" w:rsidR="001E4881" w:rsidRDefault="001E4881" w:rsidP="001E4881">
      <w:pPr>
        <w:rPr>
          <w:lang w:val="en-US"/>
        </w:rPr>
      </w:pPr>
      <w:r>
        <w:rPr>
          <w:lang w:val="en-US"/>
        </w:rPr>
        <w:t xml:space="preserve">Yes, you can. If you do not have your degree in hand at time of application, you can submit your transcript of records up to the last semester and/or an official document from your current university indicating your current results, level of study and expected graduation date. </w:t>
      </w:r>
    </w:p>
    <w:p w14:paraId="41CB732A" w14:textId="3E0787FA" w:rsidR="0001383B" w:rsidRPr="00BF679B" w:rsidRDefault="0001383B" w:rsidP="0001383B">
      <w:pPr>
        <w:pStyle w:val="Paragraphedeliste"/>
        <w:numPr>
          <w:ilvl w:val="0"/>
          <w:numId w:val="2"/>
        </w:numPr>
        <w:rPr>
          <w:b/>
          <w:bCs/>
          <w:lang w:val="en-US"/>
        </w:rPr>
      </w:pPr>
      <w:r w:rsidRPr="00BF679B">
        <w:rPr>
          <w:b/>
          <w:bCs/>
          <w:lang w:val="en-US"/>
        </w:rPr>
        <w:t>Do I need to send official language test scores, in French and/or in English?</w:t>
      </w:r>
    </w:p>
    <w:p w14:paraId="41F86001" w14:textId="1851FD0D" w:rsidR="0001383B" w:rsidRPr="0001383B" w:rsidRDefault="0001383B" w:rsidP="0001383B">
      <w:pPr>
        <w:rPr>
          <w:lang w:val="en-US"/>
        </w:rPr>
      </w:pPr>
      <w:r>
        <w:rPr>
          <w:lang w:val="en-US"/>
        </w:rPr>
        <w:t xml:space="preserve">Unless explicitly required by the master’s degree you are applying to, you do not need to submit official test scores. Please check language requirements on the </w:t>
      </w:r>
      <w:hyperlink r:id="rId14" w:history="1">
        <w:r w:rsidRPr="0001383B">
          <w:rPr>
            <w:rStyle w:val="Lienhypertexte"/>
            <w:lang w:val="en-US"/>
          </w:rPr>
          <w:t>master’s degree description page</w:t>
        </w:r>
      </w:hyperlink>
      <w:r>
        <w:rPr>
          <w:lang w:val="en-US"/>
        </w:rPr>
        <w:t xml:space="preserve">. It is recommended to have a minimum level of </w:t>
      </w:r>
      <w:hyperlink r:id="rId15" w:history="1">
        <w:r w:rsidRPr="0001383B">
          <w:rPr>
            <w:rStyle w:val="Lienhypertexte"/>
            <w:lang w:val="en-US"/>
          </w:rPr>
          <w:t>B2</w:t>
        </w:r>
      </w:hyperlink>
      <w:r>
        <w:rPr>
          <w:lang w:val="en-US"/>
        </w:rPr>
        <w:t xml:space="preserve"> in the language in which the program is taught to follow your studies easily. If the program is fully taught in English, command of the French language is not required. </w:t>
      </w:r>
    </w:p>
    <w:p w14:paraId="0469A1CB" w14:textId="2C0F5589" w:rsidR="001E4881" w:rsidRPr="001E4881" w:rsidRDefault="001E4881" w:rsidP="001E4881">
      <w:pPr>
        <w:pStyle w:val="Paragraphedeliste"/>
        <w:numPr>
          <w:ilvl w:val="0"/>
          <w:numId w:val="2"/>
        </w:numPr>
        <w:rPr>
          <w:b/>
          <w:bCs/>
          <w:lang w:val="en-US"/>
        </w:rPr>
      </w:pPr>
      <w:r w:rsidRPr="001E4881">
        <w:rPr>
          <w:b/>
          <w:bCs/>
          <w:lang w:val="en-US"/>
        </w:rPr>
        <w:t xml:space="preserve">I have to submit additional documents to my master’s degree application. Where to find them? </w:t>
      </w:r>
    </w:p>
    <w:p w14:paraId="6370A25D" w14:textId="77777777" w:rsidR="001E4881" w:rsidRDefault="001E4881" w:rsidP="001E4881">
      <w:pPr>
        <w:rPr>
          <w:lang w:val="en-US"/>
        </w:rPr>
      </w:pPr>
      <w:r>
        <w:rPr>
          <w:lang w:val="en-US"/>
        </w:rPr>
        <w:lastRenderedPageBreak/>
        <w:t xml:space="preserve">These documents (course selection for example) can be found on the </w:t>
      </w:r>
      <w:hyperlink r:id="rId16" w:history="1">
        <w:r w:rsidRPr="002F2FCC">
          <w:rPr>
            <w:rStyle w:val="Lienhypertexte"/>
            <w:lang w:val="en-US"/>
          </w:rPr>
          <w:t>master’s description page</w:t>
        </w:r>
      </w:hyperlink>
      <w:r>
        <w:rPr>
          <w:lang w:val="en-US"/>
        </w:rPr>
        <w:t>.</w:t>
      </w:r>
    </w:p>
    <w:p w14:paraId="7DEF7BF7" w14:textId="416C8539" w:rsidR="00854822" w:rsidRPr="001E4881" w:rsidRDefault="00854822" w:rsidP="001E4881">
      <w:pPr>
        <w:pStyle w:val="Paragraphedeliste"/>
        <w:numPr>
          <w:ilvl w:val="0"/>
          <w:numId w:val="2"/>
        </w:numPr>
        <w:rPr>
          <w:b/>
          <w:bCs/>
          <w:lang w:val="en-US"/>
        </w:rPr>
      </w:pPr>
      <w:r w:rsidRPr="001E4881">
        <w:rPr>
          <w:b/>
          <w:bCs/>
          <w:lang w:val="en-US"/>
        </w:rPr>
        <w:t xml:space="preserve">Do I have to </w:t>
      </w:r>
      <w:r w:rsidR="001E4881">
        <w:rPr>
          <w:b/>
          <w:bCs/>
          <w:lang w:val="en-US"/>
        </w:rPr>
        <w:t>apply</w:t>
      </w:r>
      <w:r w:rsidRPr="001E4881">
        <w:rPr>
          <w:b/>
          <w:bCs/>
          <w:lang w:val="en-US"/>
        </w:rPr>
        <w:t xml:space="preserve"> through the Campus France/Etudes </w:t>
      </w:r>
      <w:proofErr w:type="spellStart"/>
      <w:r w:rsidRPr="001E4881">
        <w:rPr>
          <w:b/>
          <w:bCs/>
          <w:lang w:val="en-US"/>
        </w:rPr>
        <w:t>en</w:t>
      </w:r>
      <w:proofErr w:type="spellEnd"/>
      <w:r w:rsidRPr="001E4881">
        <w:rPr>
          <w:b/>
          <w:bCs/>
          <w:lang w:val="en-US"/>
        </w:rPr>
        <w:t xml:space="preserve"> France p</w:t>
      </w:r>
      <w:r w:rsidR="009701B5">
        <w:rPr>
          <w:b/>
          <w:bCs/>
          <w:lang w:val="en-US"/>
        </w:rPr>
        <w:t>latform</w:t>
      </w:r>
      <w:r w:rsidRPr="001E4881">
        <w:rPr>
          <w:b/>
          <w:bCs/>
          <w:lang w:val="en-US"/>
        </w:rPr>
        <w:t xml:space="preserve">? </w:t>
      </w:r>
    </w:p>
    <w:p w14:paraId="6773C177" w14:textId="3E848F5A" w:rsidR="00854822" w:rsidRDefault="00854822" w:rsidP="00854822">
      <w:pPr>
        <w:rPr>
          <w:lang w:val="en-US"/>
        </w:rPr>
      </w:pPr>
      <w:r>
        <w:rPr>
          <w:lang w:val="en-US"/>
        </w:rPr>
        <w:t>No, you do not. Université Paris-</w:t>
      </w:r>
      <w:proofErr w:type="spellStart"/>
      <w:r>
        <w:rPr>
          <w:lang w:val="en-US"/>
        </w:rPr>
        <w:t>Saclay</w:t>
      </w:r>
      <w:proofErr w:type="spellEnd"/>
      <w:r>
        <w:rPr>
          <w:lang w:val="en-US"/>
        </w:rPr>
        <w:t xml:space="preserve"> uses its own application portal for master’s degrees. You must apply on </w:t>
      </w:r>
      <w:hyperlink r:id="rId17" w:history="1">
        <w:r w:rsidRPr="00E84583">
          <w:rPr>
            <w:rStyle w:val="Lienhypertexte"/>
            <w:lang w:val="en-US"/>
          </w:rPr>
          <w:t>Inception</w:t>
        </w:r>
      </w:hyperlink>
      <w:r>
        <w:rPr>
          <w:lang w:val="en-US"/>
        </w:rPr>
        <w:t xml:space="preserve">. </w:t>
      </w:r>
    </w:p>
    <w:p w14:paraId="330D2018" w14:textId="77777777" w:rsidR="009701B5" w:rsidRDefault="00854822" w:rsidP="00854822">
      <w:pPr>
        <w:rPr>
          <w:lang w:val="en-US"/>
        </w:rPr>
      </w:pPr>
      <w:r>
        <w:rPr>
          <w:lang w:val="en-US"/>
        </w:rPr>
        <w:t xml:space="preserve">The only exception is for European citizens and students currently not residing in a country that uses the centralized “Etudes </w:t>
      </w:r>
      <w:proofErr w:type="spellStart"/>
      <w:r>
        <w:rPr>
          <w:lang w:val="en-US"/>
        </w:rPr>
        <w:t>en</w:t>
      </w:r>
      <w:proofErr w:type="spellEnd"/>
      <w:r>
        <w:rPr>
          <w:lang w:val="en-US"/>
        </w:rPr>
        <w:t xml:space="preserve"> France” system </w:t>
      </w:r>
      <w:r w:rsidRPr="00E84583">
        <w:rPr>
          <w:b/>
          <w:bCs/>
          <w:u w:val="single"/>
          <w:lang w:val="en-US"/>
        </w:rPr>
        <w:t>apply</w:t>
      </w:r>
      <w:r>
        <w:rPr>
          <w:b/>
          <w:bCs/>
          <w:u w:val="single"/>
          <w:lang w:val="en-US"/>
        </w:rPr>
        <w:t>ing</w:t>
      </w:r>
      <w:r w:rsidRPr="00E84583">
        <w:rPr>
          <w:b/>
          <w:bCs/>
          <w:u w:val="single"/>
          <w:lang w:val="en-US"/>
        </w:rPr>
        <w:t xml:space="preserve"> to M1</w:t>
      </w:r>
      <w:r>
        <w:rPr>
          <w:lang w:val="en-US"/>
        </w:rPr>
        <w:t xml:space="preserve">. These students must use the </w:t>
      </w:r>
      <w:hyperlink r:id="rId18" w:history="1">
        <w:proofErr w:type="spellStart"/>
        <w:r w:rsidRPr="00E84583">
          <w:rPr>
            <w:rStyle w:val="Lienhypertexte"/>
            <w:lang w:val="en-US"/>
          </w:rPr>
          <w:t>MonMaster</w:t>
        </w:r>
        <w:proofErr w:type="spellEnd"/>
      </w:hyperlink>
      <w:r>
        <w:rPr>
          <w:lang w:val="en-US"/>
        </w:rPr>
        <w:t xml:space="preserve"> national application platform. </w:t>
      </w:r>
    </w:p>
    <w:p w14:paraId="5ED1F37B" w14:textId="7EB9A573" w:rsidR="00854822" w:rsidRDefault="009701B5" w:rsidP="00854822">
      <w:pPr>
        <w:rPr>
          <w:lang w:val="en-US"/>
        </w:rPr>
      </w:pPr>
      <w:r>
        <w:rPr>
          <w:lang w:val="en-US"/>
        </w:rPr>
        <w:t xml:space="preserve">If admitted, you will then have to go through the Campus France procedures. For more information, please check our </w:t>
      </w:r>
      <w:hyperlink r:id="rId19" w:history="1">
        <w:r w:rsidRPr="000270AB">
          <w:rPr>
            <w:rStyle w:val="Lienhypertexte"/>
            <w:lang w:val="en-US"/>
          </w:rPr>
          <w:t>dedicated page</w:t>
        </w:r>
      </w:hyperlink>
      <w:r>
        <w:rPr>
          <w:lang w:val="en-US"/>
        </w:rPr>
        <w:t>.</w:t>
      </w:r>
    </w:p>
    <w:p w14:paraId="7E380019" w14:textId="4F4AA15A" w:rsidR="00854822" w:rsidRPr="009701B5" w:rsidRDefault="00854822" w:rsidP="009701B5">
      <w:pPr>
        <w:pStyle w:val="Paragraphedeliste"/>
        <w:numPr>
          <w:ilvl w:val="0"/>
          <w:numId w:val="2"/>
        </w:numPr>
        <w:rPr>
          <w:b/>
          <w:bCs/>
          <w:lang w:val="en-US"/>
        </w:rPr>
      </w:pPr>
      <w:r w:rsidRPr="009701B5">
        <w:rPr>
          <w:b/>
          <w:bCs/>
          <w:lang w:val="en-US"/>
        </w:rPr>
        <w:t>I have an issue with the Inception application portal. Who should I contact?</w:t>
      </w:r>
    </w:p>
    <w:p w14:paraId="4568C188" w14:textId="77777777" w:rsidR="00854822" w:rsidRDefault="00854822" w:rsidP="00854822">
      <w:pPr>
        <w:rPr>
          <w:lang w:val="en-US"/>
        </w:rPr>
      </w:pPr>
      <w:r>
        <w:rPr>
          <w:lang w:val="en-US"/>
        </w:rPr>
        <w:t xml:space="preserve">Please refer to the </w:t>
      </w:r>
      <w:hyperlink r:id="rId20" w:history="1">
        <w:r w:rsidRPr="00C92793">
          <w:rPr>
            <w:rStyle w:val="Lienhypertexte"/>
            <w:lang w:val="en-US"/>
          </w:rPr>
          <w:t>FAQ</w:t>
        </w:r>
      </w:hyperlink>
      <w:r>
        <w:rPr>
          <w:lang w:val="en-US"/>
        </w:rPr>
        <w:t xml:space="preserve"> before reaching to the responsible office. </w:t>
      </w:r>
    </w:p>
    <w:p w14:paraId="6EFEC622" w14:textId="1A61952D" w:rsidR="00C91A72" w:rsidRPr="009701B5" w:rsidRDefault="00C91A72" w:rsidP="009701B5">
      <w:pPr>
        <w:pStyle w:val="Paragraphedeliste"/>
        <w:numPr>
          <w:ilvl w:val="0"/>
          <w:numId w:val="2"/>
        </w:numPr>
        <w:rPr>
          <w:b/>
          <w:bCs/>
          <w:lang w:val="en-US"/>
        </w:rPr>
      </w:pPr>
      <w:r w:rsidRPr="009701B5">
        <w:rPr>
          <w:b/>
          <w:bCs/>
          <w:lang w:val="en-US"/>
        </w:rPr>
        <w:t>Can you give advice on my application to a master’s degree at Université Paris-</w:t>
      </w:r>
      <w:proofErr w:type="spellStart"/>
      <w:r w:rsidRPr="009701B5">
        <w:rPr>
          <w:b/>
          <w:bCs/>
          <w:lang w:val="en-US"/>
        </w:rPr>
        <w:t>Saclay</w:t>
      </w:r>
      <w:proofErr w:type="spellEnd"/>
      <w:r w:rsidRPr="009701B5">
        <w:rPr>
          <w:b/>
          <w:bCs/>
          <w:lang w:val="en-US"/>
        </w:rPr>
        <w:t xml:space="preserve"> and to the</w:t>
      </w:r>
      <w:r w:rsidRPr="009701B5">
        <w:rPr>
          <w:lang w:val="en-US"/>
        </w:rPr>
        <w:t xml:space="preserve"> </w:t>
      </w:r>
      <w:r w:rsidRPr="009701B5">
        <w:rPr>
          <w:b/>
          <w:bCs/>
          <w:lang w:val="en-US"/>
        </w:rPr>
        <w:t>IDEX international master scholarship?</w:t>
      </w:r>
    </w:p>
    <w:p w14:paraId="3F03FC37" w14:textId="77777777" w:rsidR="00C91A72" w:rsidRDefault="00C91A72" w:rsidP="00C91A72">
      <w:pPr>
        <w:rPr>
          <w:lang w:val="en-US"/>
        </w:rPr>
      </w:pPr>
      <w:r w:rsidRPr="00B37F62">
        <w:rPr>
          <w:lang w:val="en-US"/>
        </w:rPr>
        <w:t xml:space="preserve">No, we cannot. </w:t>
      </w:r>
      <w:r>
        <w:rPr>
          <w:lang w:val="en-US"/>
        </w:rPr>
        <w:t xml:space="preserve">Only the admission jury of each master’s program is relevant to evaluate your application to the master’s degree. Application to the scholarship is only possible if the master’s degree coordinator preselects your application. </w:t>
      </w:r>
    </w:p>
    <w:p w14:paraId="276A64D1" w14:textId="77777777" w:rsidR="00854822" w:rsidRDefault="00854822">
      <w:pPr>
        <w:rPr>
          <w:b/>
          <w:bCs/>
          <w:sz w:val="28"/>
          <w:szCs w:val="28"/>
          <w:u w:val="single"/>
          <w:lang w:val="en-US"/>
        </w:rPr>
      </w:pPr>
    </w:p>
    <w:p w14:paraId="6DE5B059" w14:textId="5829FDA5" w:rsidR="006F4736" w:rsidRPr="006F4736" w:rsidRDefault="00854822">
      <w:pPr>
        <w:rPr>
          <w:b/>
          <w:bCs/>
          <w:sz w:val="28"/>
          <w:szCs w:val="28"/>
          <w:u w:val="single"/>
          <w:lang w:val="en-US"/>
        </w:rPr>
      </w:pPr>
      <w:r>
        <w:rPr>
          <w:b/>
          <w:bCs/>
          <w:sz w:val="28"/>
          <w:szCs w:val="28"/>
          <w:u w:val="single"/>
          <w:lang w:val="en-US"/>
        </w:rPr>
        <w:t>How to apply to the scholarship</w:t>
      </w:r>
      <w:r w:rsidR="006F4736" w:rsidRPr="006F4736">
        <w:rPr>
          <w:b/>
          <w:bCs/>
          <w:sz w:val="28"/>
          <w:szCs w:val="28"/>
          <w:u w:val="single"/>
          <w:lang w:val="en-US"/>
        </w:rPr>
        <w:t xml:space="preserve"> </w:t>
      </w:r>
    </w:p>
    <w:p w14:paraId="001B2558" w14:textId="7CB9F29F" w:rsidR="006F4736" w:rsidRPr="009701B5" w:rsidRDefault="006F4736" w:rsidP="009701B5">
      <w:pPr>
        <w:pStyle w:val="Paragraphedeliste"/>
        <w:numPr>
          <w:ilvl w:val="0"/>
          <w:numId w:val="3"/>
        </w:numPr>
        <w:rPr>
          <w:b/>
          <w:bCs/>
          <w:lang w:val="en-US"/>
        </w:rPr>
      </w:pPr>
      <w:r w:rsidRPr="009701B5">
        <w:rPr>
          <w:b/>
          <w:bCs/>
          <w:lang w:val="en-US"/>
        </w:rPr>
        <w:t>How can I apply to the IDEX international master scholarship?</w:t>
      </w:r>
    </w:p>
    <w:p w14:paraId="2C74417D" w14:textId="77777777" w:rsidR="006F4736" w:rsidRDefault="006F4736" w:rsidP="006F4736">
      <w:pPr>
        <w:rPr>
          <w:lang w:val="en-US"/>
        </w:rPr>
      </w:pPr>
      <w:r>
        <w:rPr>
          <w:lang w:val="en-US"/>
        </w:rPr>
        <w:t xml:space="preserve">You need to </w:t>
      </w:r>
      <w:hyperlink r:id="rId21" w:history="1">
        <w:r w:rsidRPr="00396947">
          <w:rPr>
            <w:rStyle w:val="Lienhypertexte"/>
            <w:lang w:val="en-US"/>
          </w:rPr>
          <w:t>apply to one or more (up to 7) master’s degrees</w:t>
        </w:r>
      </w:hyperlink>
      <w:r>
        <w:rPr>
          <w:lang w:val="en-US"/>
        </w:rPr>
        <w:t xml:space="preserve"> at Université Paris-</w:t>
      </w:r>
      <w:proofErr w:type="spellStart"/>
      <w:r>
        <w:rPr>
          <w:lang w:val="en-US"/>
        </w:rPr>
        <w:t>Saclay</w:t>
      </w:r>
      <w:proofErr w:type="spellEnd"/>
      <w:r>
        <w:rPr>
          <w:lang w:val="en-US"/>
        </w:rPr>
        <w:t xml:space="preserve">. The master’s degree coordinator can then select your application if he/she considers that your application is among the best received for the master’s degree. </w:t>
      </w:r>
    </w:p>
    <w:p w14:paraId="0FEFD0B6" w14:textId="73F7E196" w:rsidR="006F4736" w:rsidRPr="009701B5" w:rsidRDefault="006F4736" w:rsidP="009701B5">
      <w:pPr>
        <w:pStyle w:val="Paragraphedeliste"/>
        <w:numPr>
          <w:ilvl w:val="0"/>
          <w:numId w:val="3"/>
        </w:numPr>
        <w:rPr>
          <w:b/>
          <w:bCs/>
          <w:lang w:val="en-US"/>
        </w:rPr>
      </w:pPr>
      <w:r w:rsidRPr="009701B5">
        <w:rPr>
          <w:b/>
          <w:bCs/>
          <w:lang w:val="en-US"/>
        </w:rPr>
        <w:t xml:space="preserve">Can I apply to the IDEX international master scholarship for several master’s degrees? </w:t>
      </w:r>
    </w:p>
    <w:p w14:paraId="7E269102" w14:textId="77777777" w:rsidR="006F4736" w:rsidRDefault="006F4736" w:rsidP="006F4736">
      <w:pPr>
        <w:rPr>
          <w:lang w:val="en-US"/>
        </w:rPr>
      </w:pPr>
      <w:r>
        <w:rPr>
          <w:lang w:val="en-US"/>
        </w:rPr>
        <w:t xml:space="preserve">Yes, you can. Your application can be selected for several master’s degrees. If so, you will need to choose which master you are willing to pursue at our </w:t>
      </w:r>
      <w:proofErr w:type="gramStart"/>
      <w:r>
        <w:rPr>
          <w:lang w:val="en-US"/>
        </w:rPr>
        <w:t>University</w:t>
      </w:r>
      <w:proofErr w:type="gramEnd"/>
      <w:r>
        <w:rPr>
          <w:lang w:val="en-US"/>
        </w:rPr>
        <w:t>.</w:t>
      </w:r>
    </w:p>
    <w:p w14:paraId="216709E5" w14:textId="535F171F" w:rsidR="006F4736" w:rsidRPr="009701B5" w:rsidRDefault="006F4736" w:rsidP="009701B5">
      <w:pPr>
        <w:pStyle w:val="Paragraphedeliste"/>
        <w:numPr>
          <w:ilvl w:val="0"/>
          <w:numId w:val="3"/>
        </w:numPr>
        <w:rPr>
          <w:b/>
          <w:bCs/>
          <w:lang w:val="en-US"/>
        </w:rPr>
      </w:pPr>
      <w:r w:rsidRPr="009701B5">
        <w:rPr>
          <w:b/>
          <w:bCs/>
          <w:lang w:val="en-US"/>
        </w:rPr>
        <w:t xml:space="preserve">Can I apply to the IDEX international master scholarship directly? </w:t>
      </w:r>
    </w:p>
    <w:p w14:paraId="08F351C3" w14:textId="48446B9F" w:rsidR="006F4736" w:rsidRDefault="006F4736" w:rsidP="006F4736">
      <w:pPr>
        <w:rPr>
          <w:lang w:val="en-US"/>
        </w:rPr>
      </w:pPr>
      <w:r>
        <w:rPr>
          <w:lang w:val="en-US"/>
        </w:rPr>
        <w:t>No, you cannot. Only the master’s degree coordinator can preselect you for the scholarship. If so, you will receive an email inviting you to complete your application with references and your motivation for the scholarship and for research.</w:t>
      </w:r>
    </w:p>
    <w:p w14:paraId="799468D3" w14:textId="77777777" w:rsidR="006F4736" w:rsidRDefault="006F4736" w:rsidP="006F4736">
      <w:pPr>
        <w:rPr>
          <w:lang w:val="en-US"/>
        </w:rPr>
      </w:pPr>
      <w:r>
        <w:rPr>
          <w:lang w:val="en-US"/>
        </w:rPr>
        <w:t xml:space="preserve">No application received by email will be considered. </w:t>
      </w:r>
    </w:p>
    <w:p w14:paraId="4B8A8BF7" w14:textId="372509D4" w:rsidR="009701B5" w:rsidRPr="009701B5" w:rsidRDefault="009701B5" w:rsidP="009701B5">
      <w:pPr>
        <w:pStyle w:val="Paragraphedeliste"/>
        <w:numPr>
          <w:ilvl w:val="0"/>
          <w:numId w:val="3"/>
        </w:numPr>
        <w:rPr>
          <w:b/>
          <w:bCs/>
          <w:lang w:val="en-US"/>
        </w:rPr>
      </w:pPr>
      <w:r w:rsidRPr="009701B5">
        <w:rPr>
          <w:b/>
          <w:bCs/>
          <w:lang w:val="en-US"/>
        </w:rPr>
        <w:t xml:space="preserve">Can you send me the link to apply to the IDEX international master scholarship? </w:t>
      </w:r>
    </w:p>
    <w:p w14:paraId="1D2865B7" w14:textId="77777777" w:rsidR="009701B5" w:rsidRDefault="009701B5" w:rsidP="009701B5">
      <w:pPr>
        <w:rPr>
          <w:lang w:val="en-US"/>
        </w:rPr>
      </w:pPr>
      <w:r>
        <w:rPr>
          <w:lang w:val="en-US"/>
        </w:rPr>
        <w:t>Only preselected students will receive a link to complete their application for the scholarship. Preselection is made by each coordinator, based on the academic results and motivation of students, among eligible applicants to the master’s degree.</w:t>
      </w:r>
    </w:p>
    <w:p w14:paraId="0BCDFA01" w14:textId="5859E2DA" w:rsidR="006F4736" w:rsidRPr="009701B5" w:rsidRDefault="006F4736" w:rsidP="009701B5">
      <w:pPr>
        <w:pStyle w:val="Paragraphedeliste"/>
        <w:numPr>
          <w:ilvl w:val="0"/>
          <w:numId w:val="3"/>
        </w:numPr>
        <w:rPr>
          <w:b/>
          <w:bCs/>
          <w:lang w:val="en-US"/>
        </w:rPr>
      </w:pPr>
      <w:r w:rsidRPr="009701B5">
        <w:rPr>
          <w:b/>
          <w:bCs/>
          <w:lang w:val="en-US"/>
        </w:rPr>
        <w:t>How/when will I receive the link to apply to the IDEX international master scholarship?</w:t>
      </w:r>
    </w:p>
    <w:p w14:paraId="77FCBFEB" w14:textId="1768BD88" w:rsidR="006F4736" w:rsidRDefault="006F4736" w:rsidP="006F4736">
      <w:pPr>
        <w:rPr>
          <w:lang w:val="en-US"/>
        </w:rPr>
      </w:pPr>
      <w:r>
        <w:rPr>
          <w:lang w:val="en-US"/>
        </w:rPr>
        <w:lastRenderedPageBreak/>
        <w:t>Only preselected students will receive a link to apply to the IDEX scholarship. This link can be sent up to the deadline</w:t>
      </w:r>
      <w:r w:rsidR="00C77654">
        <w:rPr>
          <w:lang w:val="en-US"/>
        </w:rPr>
        <w:t xml:space="preserve"> for the selection of candidates</w:t>
      </w:r>
      <w:r>
        <w:rPr>
          <w:lang w:val="en-US"/>
        </w:rPr>
        <w:t xml:space="preserve"> indicated on </w:t>
      </w:r>
      <w:hyperlink r:id="rId22" w:history="1">
        <w:r w:rsidRPr="00C77654">
          <w:rPr>
            <w:rStyle w:val="Lienhypertexte"/>
            <w:lang w:val="en-US"/>
          </w:rPr>
          <w:t>our website</w:t>
        </w:r>
      </w:hyperlink>
      <w:r>
        <w:rPr>
          <w:lang w:val="en-US"/>
        </w:rPr>
        <w:t>.</w:t>
      </w:r>
    </w:p>
    <w:p w14:paraId="365B861E" w14:textId="77777777" w:rsidR="006F4736" w:rsidRDefault="006F4736" w:rsidP="006F4736">
      <w:pPr>
        <w:rPr>
          <w:lang w:val="en-US"/>
        </w:rPr>
      </w:pPr>
      <w:r>
        <w:rPr>
          <w:lang w:val="en-US"/>
        </w:rPr>
        <w:t>If you do not receive an invitation to complete your application for the IDEX scholarship, it means you have not been preselected by the master’s degree coordinator and you cannot apply to the scholarship.</w:t>
      </w:r>
    </w:p>
    <w:p w14:paraId="24FEB3FE" w14:textId="1903BE2D" w:rsidR="009701B5" w:rsidRPr="009701B5" w:rsidRDefault="009701B5" w:rsidP="009701B5">
      <w:pPr>
        <w:pStyle w:val="Paragraphedeliste"/>
        <w:numPr>
          <w:ilvl w:val="0"/>
          <w:numId w:val="3"/>
        </w:numPr>
        <w:rPr>
          <w:b/>
          <w:bCs/>
          <w:lang w:val="en-US"/>
        </w:rPr>
      </w:pPr>
      <w:r w:rsidRPr="009701B5">
        <w:rPr>
          <w:b/>
          <w:bCs/>
          <w:lang w:val="en-US"/>
        </w:rPr>
        <w:t>Can you help me apply to the IDEX international master scholarship?</w:t>
      </w:r>
    </w:p>
    <w:p w14:paraId="5A4BDD41" w14:textId="77777777" w:rsidR="009701B5" w:rsidRDefault="009701B5" w:rsidP="009701B5">
      <w:pPr>
        <w:rPr>
          <w:lang w:val="en-US"/>
        </w:rPr>
      </w:pPr>
      <w:r>
        <w:rPr>
          <w:lang w:val="en-US"/>
        </w:rPr>
        <w:t xml:space="preserve">No, we cannot. The first step is to </w:t>
      </w:r>
      <w:hyperlink r:id="rId23" w:history="1">
        <w:r w:rsidRPr="00840CED">
          <w:rPr>
            <w:rStyle w:val="Lienhypertexte"/>
            <w:lang w:val="en-US"/>
          </w:rPr>
          <w:t>apply to one (or more) master’s degree</w:t>
        </w:r>
      </w:hyperlink>
      <w:r>
        <w:rPr>
          <w:lang w:val="en-US"/>
        </w:rPr>
        <w:t>. If you are among the best applicants to the master’s, the coordinator can preselect your application, in which case you will receive an email inviting you to complete your application, including providing contacts for 2 references who will need to submit a recommendation online. Once fully completed and submitted before the deadline, your application will be reviewed by experts of Université Paris-</w:t>
      </w:r>
      <w:proofErr w:type="spellStart"/>
      <w:r>
        <w:rPr>
          <w:lang w:val="en-US"/>
        </w:rPr>
        <w:t>Saclay</w:t>
      </w:r>
      <w:proofErr w:type="spellEnd"/>
      <w:r>
        <w:rPr>
          <w:lang w:val="en-US"/>
        </w:rPr>
        <w:t>. Results will be communicated by direct email to those who have submitted a fully-completed application on time.</w:t>
      </w:r>
    </w:p>
    <w:p w14:paraId="1A0E650D" w14:textId="74F0282E" w:rsidR="006F4736" w:rsidRPr="009701B5" w:rsidRDefault="006F4736" w:rsidP="009701B5">
      <w:pPr>
        <w:pStyle w:val="Paragraphedeliste"/>
        <w:numPr>
          <w:ilvl w:val="0"/>
          <w:numId w:val="3"/>
        </w:numPr>
        <w:rPr>
          <w:b/>
          <w:bCs/>
          <w:lang w:val="en-US"/>
        </w:rPr>
      </w:pPr>
      <w:r w:rsidRPr="009701B5">
        <w:rPr>
          <w:b/>
          <w:bCs/>
          <w:lang w:val="en-US"/>
        </w:rPr>
        <w:t>Do I need to contact the master’s degrees coordinators to be preselected for the IDEX international master scholarship?</w:t>
      </w:r>
    </w:p>
    <w:p w14:paraId="35475A1F" w14:textId="77777777" w:rsidR="006F4736" w:rsidRDefault="006F4736" w:rsidP="006F4736">
      <w:pPr>
        <w:rPr>
          <w:lang w:val="en-US"/>
        </w:rPr>
      </w:pPr>
      <w:r>
        <w:rPr>
          <w:lang w:val="en-US"/>
        </w:rPr>
        <w:t xml:space="preserve">Unless explicitly mentioned on the </w:t>
      </w:r>
      <w:hyperlink r:id="rId24" w:history="1">
        <w:r w:rsidRPr="000270AB">
          <w:rPr>
            <w:rStyle w:val="Lienhypertexte"/>
            <w:lang w:val="en-US"/>
          </w:rPr>
          <w:t>master’s degree description page</w:t>
        </w:r>
      </w:hyperlink>
      <w:r>
        <w:rPr>
          <w:lang w:val="en-US"/>
        </w:rPr>
        <w:t xml:space="preserve">, it is not necessary to contact the master’s degrees coordinators. </w:t>
      </w:r>
    </w:p>
    <w:p w14:paraId="1D7D4E44" w14:textId="60777419" w:rsidR="00854822" w:rsidRPr="009701B5" w:rsidRDefault="00854822" w:rsidP="009701B5">
      <w:pPr>
        <w:pStyle w:val="Paragraphedeliste"/>
        <w:numPr>
          <w:ilvl w:val="0"/>
          <w:numId w:val="3"/>
        </w:numPr>
        <w:rPr>
          <w:b/>
          <w:bCs/>
          <w:lang w:val="en-US"/>
        </w:rPr>
      </w:pPr>
      <w:r w:rsidRPr="009701B5">
        <w:rPr>
          <w:b/>
          <w:bCs/>
          <w:lang w:val="en-US"/>
        </w:rPr>
        <w:t>Which documents should I submit to apply to the IDEX international master scholarship?</w:t>
      </w:r>
    </w:p>
    <w:p w14:paraId="6B3049C3" w14:textId="6D4E53B6" w:rsidR="00854822" w:rsidRDefault="00854822" w:rsidP="00854822">
      <w:pPr>
        <w:rPr>
          <w:lang w:val="en-US"/>
        </w:rPr>
      </w:pPr>
      <w:r>
        <w:rPr>
          <w:lang w:val="en-US"/>
        </w:rPr>
        <w:t>You should submit all the documents required to apply for the master’s degree. There is no additional document that you should submit for the scholarship in itself. If your application is preselected, you will receive a link to complete your application and provide contact details for 2 references who will need to complete a recommendation for you online.</w:t>
      </w:r>
    </w:p>
    <w:p w14:paraId="6C8D7A48" w14:textId="29C3D512" w:rsidR="00C91A72" w:rsidRPr="009701B5" w:rsidRDefault="00C91A72" w:rsidP="009701B5">
      <w:pPr>
        <w:pStyle w:val="Paragraphedeliste"/>
        <w:numPr>
          <w:ilvl w:val="0"/>
          <w:numId w:val="3"/>
        </w:numPr>
        <w:rPr>
          <w:b/>
          <w:bCs/>
          <w:lang w:val="en-US"/>
        </w:rPr>
      </w:pPr>
      <w:r w:rsidRPr="009701B5">
        <w:rPr>
          <w:b/>
          <w:bCs/>
          <w:lang w:val="en-US"/>
        </w:rPr>
        <w:t xml:space="preserve">How many IDEX international master scholarships will be awarded? </w:t>
      </w:r>
    </w:p>
    <w:p w14:paraId="0A9901EA" w14:textId="77777777" w:rsidR="00C91A72" w:rsidRPr="00690793" w:rsidRDefault="00C91A72" w:rsidP="00C91A72">
      <w:pPr>
        <w:rPr>
          <w:lang w:val="en-US"/>
        </w:rPr>
      </w:pPr>
      <w:r w:rsidRPr="00690793">
        <w:rPr>
          <w:lang w:val="en-US"/>
        </w:rPr>
        <w:t>The number of individual scholarships may differ from one year to the next. The selection rate is about 40% of preselected candidates.</w:t>
      </w:r>
    </w:p>
    <w:p w14:paraId="0EA67CBF" w14:textId="32FAA7DC" w:rsidR="006F4736" w:rsidRPr="009701B5" w:rsidRDefault="006F4736" w:rsidP="009701B5">
      <w:pPr>
        <w:pStyle w:val="Paragraphedeliste"/>
        <w:numPr>
          <w:ilvl w:val="0"/>
          <w:numId w:val="3"/>
        </w:numPr>
        <w:rPr>
          <w:b/>
          <w:bCs/>
          <w:lang w:val="en-US"/>
        </w:rPr>
      </w:pPr>
      <w:r w:rsidRPr="009701B5">
        <w:rPr>
          <w:b/>
          <w:bCs/>
          <w:lang w:val="en-US"/>
        </w:rPr>
        <w:t xml:space="preserve">What are the language requirements for the IDEX international master scholarship? </w:t>
      </w:r>
    </w:p>
    <w:p w14:paraId="240C70EC" w14:textId="77777777" w:rsidR="006F4736" w:rsidRDefault="006F4736" w:rsidP="006F4736">
      <w:pPr>
        <w:rPr>
          <w:lang w:val="en-US"/>
        </w:rPr>
      </w:pPr>
      <w:r>
        <w:rPr>
          <w:lang w:val="en-US"/>
        </w:rPr>
        <w:t xml:space="preserve">No specific language skills are required for the scholarship. Yet, there are language requirements for each single master’s program. Please check its </w:t>
      </w:r>
      <w:hyperlink r:id="rId25" w:history="1">
        <w:r w:rsidRPr="000270AB">
          <w:rPr>
            <w:rStyle w:val="Lienhypertexte"/>
            <w:lang w:val="en-US"/>
          </w:rPr>
          <w:t>description page</w:t>
        </w:r>
      </w:hyperlink>
      <w:r>
        <w:rPr>
          <w:lang w:val="en-US"/>
        </w:rPr>
        <w:t xml:space="preserve"> for more information.  </w:t>
      </w:r>
    </w:p>
    <w:p w14:paraId="1EBF3748" w14:textId="77777777" w:rsidR="006F4736" w:rsidRDefault="006F4736">
      <w:pPr>
        <w:rPr>
          <w:b/>
          <w:bCs/>
          <w:lang w:val="en-US"/>
        </w:rPr>
      </w:pPr>
    </w:p>
    <w:p w14:paraId="349E19EA" w14:textId="3DA26782" w:rsidR="006F4736" w:rsidRPr="00C91A72" w:rsidRDefault="00C91A72">
      <w:pPr>
        <w:rPr>
          <w:b/>
          <w:bCs/>
          <w:sz w:val="28"/>
          <w:szCs w:val="28"/>
          <w:u w:val="single"/>
          <w:lang w:val="en-US"/>
        </w:rPr>
      </w:pPr>
      <w:r w:rsidRPr="00C91A72">
        <w:rPr>
          <w:b/>
          <w:bCs/>
          <w:sz w:val="28"/>
          <w:szCs w:val="28"/>
          <w:u w:val="single"/>
          <w:lang w:val="en-US"/>
        </w:rPr>
        <w:t>Tuition fees and finances</w:t>
      </w:r>
    </w:p>
    <w:p w14:paraId="23BFC7DC" w14:textId="65B22E33" w:rsidR="009701B5" w:rsidRPr="009701B5" w:rsidRDefault="009701B5" w:rsidP="009701B5">
      <w:pPr>
        <w:pStyle w:val="Paragraphedeliste"/>
        <w:numPr>
          <w:ilvl w:val="0"/>
          <w:numId w:val="4"/>
        </w:numPr>
        <w:rPr>
          <w:b/>
          <w:bCs/>
          <w:lang w:val="en-US"/>
        </w:rPr>
      </w:pPr>
      <w:r w:rsidRPr="009701B5">
        <w:rPr>
          <w:b/>
          <w:bCs/>
          <w:lang w:val="en-US"/>
        </w:rPr>
        <w:t>What are the tuition fees at Université Paris-</w:t>
      </w:r>
      <w:proofErr w:type="spellStart"/>
      <w:r w:rsidRPr="009701B5">
        <w:rPr>
          <w:b/>
          <w:bCs/>
          <w:lang w:val="en-US"/>
        </w:rPr>
        <w:t>Saclay</w:t>
      </w:r>
      <w:proofErr w:type="spellEnd"/>
      <w:r w:rsidRPr="009701B5">
        <w:rPr>
          <w:b/>
          <w:bCs/>
          <w:lang w:val="en-US"/>
        </w:rPr>
        <w:t>?</w:t>
      </w:r>
    </w:p>
    <w:p w14:paraId="0F63144C" w14:textId="77777777" w:rsidR="009701B5" w:rsidRDefault="009701B5" w:rsidP="009701B5">
      <w:pPr>
        <w:rPr>
          <w:lang w:val="en-US"/>
        </w:rPr>
      </w:pPr>
      <w:r>
        <w:rPr>
          <w:lang w:val="en-US"/>
        </w:rPr>
        <w:t>Both local and international students pay the same national fees for degrees at Université Paris-</w:t>
      </w:r>
      <w:proofErr w:type="spellStart"/>
      <w:r>
        <w:rPr>
          <w:lang w:val="en-US"/>
        </w:rPr>
        <w:t>Saclay</w:t>
      </w:r>
      <w:proofErr w:type="spellEnd"/>
      <w:r>
        <w:rPr>
          <w:lang w:val="en-US"/>
        </w:rPr>
        <w:t xml:space="preserve">, except for some specific master’s degree programs. Please check the detailed tuition fees on </w:t>
      </w:r>
      <w:hyperlink r:id="rId26" w:history="1">
        <w:r w:rsidRPr="00C934CF">
          <w:rPr>
            <w:rStyle w:val="Lienhypertexte"/>
            <w:lang w:val="en-US"/>
          </w:rPr>
          <w:t>this page</w:t>
        </w:r>
      </w:hyperlink>
      <w:r>
        <w:rPr>
          <w:lang w:val="en-US"/>
        </w:rPr>
        <w:t>.</w:t>
      </w:r>
    </w:p>
    <w:p w14:paraId="5584F7CD" w14:textId="349E694C" w:rsidR="00C91A72" w:rsidRPr="009701B5" w:rsidRDefault="00C91A72" w:rsidP="009701B5">
      <w:pPr>
        <w:pStyle w:val="Paragraphedeliste"/>
        <w:numPr>
          <w:ilvl w:val="0"/>
          <w:numId w:val="4"/>
        </w:numPr>
        <w:rPr>
          <w:b/>
          <w:bCs/>
          <w:lang w:val="en-US"/>
        </w:rPr>
      </w:pPr>
      <w:r w:rsidRPr="009701B5">
        <w:rPr>
          <w:b/>
          <w:bCs/>
          <w:lang w:val="en-US"/>
        </w:rPr>
        <w:t xml:space="preserve">My financial background prevents me from pursuing studies abroad without a scholarship. Can the IDEX international master scholarship help me? </w:t>
      </w:r>
    </w:p>
    <w:p w14:paraId="692365E3" w14:textId="0A3DAD4B" w:rsidR="00C91A72" w:rsidRDefault="00C91A72" w:rsidP="00C91A72">
      <w:pPr>
        <w:rPr>
          <w:lang w:val="en-US"/>
        </w:rPr>
      </w:pPr>
      <w:r>
        <w:rPr>
          <w:lang w:val="en-US"/>
        </w:rPr>
        <w:lastRenderedPageBreak/>
        <w:t>The IDEX international master scholarship is not a needs-based scholarship, but an excellence scholarship. It is awarded in limited number to the best applicants to master’s degrees at Université Paris-</w:t>
      </w:r>
      <w:proofErr w:type="spellStart"/>
      <w:r>
        <w:rPr>
          <w:lang w:val="en-US"/>
        </w:rPr>
        <w:t>Saclay</w:t>
      </w:r>
      <w:proofErr w:type="spellEnd"/>
      <w:r>
        <w:rPr>
          <w:lang w:val="en-US"/>
        </w:rPr>
        <w:t>.</w:t>
      </w:r>
    </w:p>
    <w:p w14:paraId="7B2DCE10" w14:textId="7561718D" w:rsidR="00117848" w:rsidRPr="00471360" w:rsidRDefault="00117848" w:rsidP="00117848">
      <w:pPr>
        <w:pStyle w:val="Paragraphedeliste"/>
        <w:numPr>
          <w:ilvl w:val="0"/>
          <w:numId w:val="4"/>
        </w:numPr>
        <w:rPr>
          <w:b/>
          <w:bCs/>
          <w:lang w:val="en-US"/>
        </w:rPr>
      </w:pPr>
      <w:r w:rsidRPr="00471360">
        <w:rPr>
          <w:b/>
          <w:bCs/>
          <w:lang w:val="en-US"/>
        </w:rPr>
        <w:t xml:space="preserve">Can the IDEX international master scholarship be cumulated </w:t>
      </w:r>
      <w:r w:rsidR="00471360" w:rsidRPr="00471360">
        <w:rPr>
          <w:b/>
          <w:bCs/>
          <w:lang w:val="en-US"/>
        </w:rPr>
        <w:t>with</w:t>
      </w:r>
      <w:r w:rsidRPr="00471360">
        <w:rPr>
          <w:b/>
          <w:bCs/>
          <w:lang w:val="en-US"/>
        </w:rPr>
        <w:t xml:space="preserve"> other scholarships? </w:t>
      </w:r>
    </w:p>
    <w:p w14:paraId="53136FA1" w14:textId="6AAB318F" w:rsidR="00117848" w:rsidRPr="00117848" w:rsidRDefault="00117848" w:rsidP="00117848">
      <w:pPr>
        <w:rPr>
          <w:lang w:val="en-US"/>
        </w:rPr>
      </w:pPr>
      <w:r>
        <w:rPr>
          <w:lang w:val="en-US"/>
        </w:rPr>
        <w:t>No, you cannot</w:t>
      </w:r>
      <w:r w:rsidR="00471360">
        <w:rPr>
          <w:lang w:val="en-US"/>
        </w:rPr>
        <w:t xml:space="preserve"> if this scholarship exceeds 600 euros per month</w:t>
      </w:r>
      <w:r>
        <w:rPr>
          <w:lang w:val="en-US"/>
        </w:rPr>
        <w:t xml:space="preserve">. </w:t>
      </w:r>
      <w:r w:rsidR="00471360">
        <w:rPr>
          <w:lang w:val="en-US"/>
        </w:rPr>
        <w:t xml:space="preserve">It cannot be cumulated to French government’s scholarship, whichever the amount received. </w:t>
      </w:r>
    </w:p>
    <w:p w14:paraId="1A69C769" w14:textId="77777777" w:rsidR="00C91A72" w:rsidRDefault="00C91A72">
      <w:pPr>
        <w:rPr>
          <w:b/>
          <w:bCs/>
          <w:lang w:val="en-US"/>
        </w:rPr>
      </w:pPr>
    </w:p>
    <w:p w14:paraId="460B90F3" w14:textId="65BB5B54" w:rsidR="006F4736" w:rsidRPr="00854822" w:rsidRDefault="00854822">
      <w:pPr>
        <w:rPr>
          <w:b/>
          <w:bCs/>
          <w:sz w:val="28"/>
          <w:szCs w:val="28"/>
          <w:u w:val="single"/>
          <w:lang w:val="en-US"/>
        </w:rPr>
      </w:pPr>
      <w:r w:rsidRPr="00854822">
        <w:rPr>
          <w:b/>
          <w:bCs/>
          <w:sz w:val="28"/>
          <w:szCs w:val="28"/>
          <w:u w:val="single"/>
          <w:lang w:val="en-US"/>
        </w:rPr>
        <w:t>Benefits of the scholarship</w:t>
      </w:r>
    </w:p>
    <w:p w14:paraId="5F861C73" w14:textId="71629D7E" w:rsidR="0062535C" w:rsidRPr="009701B5" w:rsidRDefault="0062535C" w:rsidP="009701B5">
      <w:pPr>
        <w:pStyle w:val="Paragraphedeliste"/>
        <w:numPr>
          <w:ilvl w:val="0"/>
          <w:numId w:val="5"/>
        </w:numPr>
        <w:rPr>
          <w:b/>
          <w:bCs/>
          <w:lang w:val="en-US"/>
        </w:rPr>
      </w:pPr>
      <w:r w:rsidRPr="009701B5">
        <w:rPr>
          <w:b/>
          <w:bCs/>
          <w:lang w:val="en-US"/>
        </w:rPr>
        <w:t xml:space="preserve">What does the </w:t>
      </w:r>
      <w:r w:rsidR="00CA6F41" w:rsidRPr="009701B5">
        <w:rPr>
          <w:b/>
          <w:bCs/>
          <w:lang w:val="en-US"/>
        </w:rPr>
        <w:t xml:space="preserve">IDEX international master </w:t>
      </w:r>
      <w:r w:rsidRPr="009701B5">
        <w:rPr>
          <w:b/>
          <w:bCs/>
          <w:lang w:val="en-US"/>
        </w:rPr>
        <w:t xml:space="preserve">scholarship cover? </w:t>
      </w:r>
    </w:p>
    <w:p w14:paraId="5176A1D4" w14:textId="685C7C76" w:rsidR="00471360" w:rsidRDefault="0062535C">
      <w:pPr>
        <w:rPr>
          <w:lang w:val="en-US"/>
        </w:rPr>
      </w:pPr>
      <w:r>
        <w:rPr>
          <w:lang w:val="en-US"/>
        </w:rPr>
        <w:t xml:space="preserve">The scholarship comprises a monthly allowance of 1000 euros, paid over the 10 months of the academic year (September to June) and a transport and visa grant of up to </w:t>
      </w:r>
      <w:r w:rsidR="00242B23">
        <w:rPr>
          <w:lang w:val="en-US"/>
        </w:rPr>
        <w:t>9</w:t>
      </w:r>
      <w:r>
        <w:rPr>
          <w:lang w:val="en-US"/>
        </w:rPr>
        <w:t>00 euros, paid once at the beginning of the academic year. Both the monthly scholarship and transport grant are paid upon arrival of the laureate at Université Paris-</w:t>
      </w:r>
      <w:proofErr w:type="spellStart"/>
      <w:r>
        <w:rPr>
          <w:lang w:val="en-US"/>
        </w:rPr>
        <w:t>Saclay</w:t>
      </w:r>
      <w:proofErr w:type="spellEnd"/>
      <w:r>
        <w:rPr>
          <w:lang w:val="en-US"/>
        </w:rPr>
        <w:t xml:space="preserve">. </w:t>
      </w:r>
    </w:p>
    <w:p w14:paraId="486ADD62" w14:textId="7EB6EC8D" w:rsidR="0062535C" w:rsidRDefault="00471360">
      <w:pPr>
        <w:rPr>
          <w:lang w:val="en-US"/>
        </w:rPr>
      </w:pPr>
      <w:r>
        <w:rPr>
          <w:lang w:val="en-US"/>
        </w:rPr>
        <w:t>The scholarship is reduced to 500 euros per month for delocalized degrees, and for the semesters spent outside of Europe for double and Erasmus Mundus degrees</w:t>
      </w:r>
      <w:r w:rsidR="009E6C9A">
        <w:rPr>
          <w:lang w:val="en-US"/>
        </w:rPr>
        <w:t>. Students on double or Erasmus Mundus degrees spending one or more semesters in Europe will receive an Erasmus+ mobility grant instead for the duration spent abroad.</w:t>
      </w:r>
    </w:p>
    <w:p w14:paraId="4A9DE990" w14:textId="384C0EE0" w:rsidR="009E6C9A" w:rsidRDefault="009E6C9A">
      <w:pPr>
        <w:rPr>
          <w:lang w:val="en-US"/>
        </w:rPr>
      </w:pPr>
      <w:r>
        <w:rPr>
          <w:lang w:val="en-US"/>
        </w:rPr>
        <w:t>The scholarship may be reduced or suspended during the internship, is undertaken outside of Université Paris-</w:t>
      </w:r>
      <w:proofErr w:type="spellStart"/>
      <w:r>
        <w:rPr>
          <w:lang w:val="en-US"/>
        </w:rPr>
        <w:t>Saclay</w:t>
      </w:r>
      <w:proofErr w:type="spellEnd"/>
      <w:r>
        <w:rPr>
          <w:lang w:val="en-US"/>
        </w:rPr>
        <w:t>.</w:t>
      </w:r>
    </w:p>
    <w:p w14:paraId="45306D16" w14:textId="19F38CEF" w:rsidR="0062535C" w:rsidRDefault="0062535C">
      <w:pPr>
        <w:rPr>
          <w:lang w:val="en-US"/>
        </w:rPr>
      </w:pPr>
      <w:r>
        <w:rPr>
          <w:lang w:val="en-US"/>
        </w:rPr>
        <w:t>Tuition fees,</w:t>
      </w:r>
      <w:r w:rsidR="00690793">
        <w:rPr>
          <w:lang w:val="en-US"/>
        </w:rPr>
        <w:t xml:space="preserve"> CVEC fees,</w:t>
      </w:r>
      <w:r>
        <w:rPr>
          <w:lang w:val="en-US"/>
        </w:rPr>
        <w:t xml:space="preserve"> </w:t>
      </w:r>
      <w:r w:rsidR="002C2F11">
        <w:rPr>
          <w:lang w:val="en-US"/>
        </w:rPr>
        <w:t xml:space="preserve">accommodation, local transport costs and any other expense </w:t>
      </w:r>
      <w:r w:rsidR="00690793">
        <w:rPr>
          <w:lang w:val="en-US"/>
        </w:rPr>
        <w:t>are</w:t>
      </w:r>
      <w:r w:rsidR="002C2F11">
        <w:rPr>
          <w:lang w:val="en-US"/>
        </w:rPr>
        <w:t xml:space="preserve"> the student’s responsibility. Most master’s degrees charge the same fees for local and international students. Some, though, charge specific fees, which are indicated on </w:t>
      </w:r>
      <w:hyperlink r:id="rId27" w:history="1">
        <w:r w:rsidR="002C2F11" w:rsidRPr="002C2F11">
          <w:rPr>
            <w:rStyle w:val="Lienhypertexte"/>
            <w:lang w:val="en-US"/>
          </w:rPr>
          <w:t>each master’s degree page</w:t>
        </w:r>
      </w:hyperlink>
      <w:r w:rsidR="002C2F11">
        <w:rPr>
          <w:lang w:val="en-US"/>
        </w:rPr>
        <w:t xml:space="preserve">. These programs may offer reduced tuition fees for scholarship laureates. For more information on tuition fees, please check </w:t>
      </w:r>
      <w:hyperlink r:id="rId28" w:history="1">
        <w:r w:rsidR="002C2F11" w:rsidRPr="002C2F11">
          <w:rPr>
            <w:rStyle w:val="Lienhypertexte"/>
            <w:lang w:val="en-US"/>
          </w:rPr>
          <w:t>this page</w:t>
        </w:r>
      </w:hyperlink>
      <w:r w:rsidR="002C2F11">
        <w:rPr>
          <w:lang w:val="en-US"/>
        </w:rPr>
        <w:t>.</w:t>
      </w:r>
    </w:p>
    <w:p w14:paraId="746CC154" w14:textId="7F8FFD41" w:rsidR="002C2F11" w:rsidRPr="009701B5" w:rsidRDefault="002C2F11" w:rsidP="009701B5">
      <w:pPr>
        <w:pStyle w:val="Paragraphedeliste"/>
        <w:numPr>
          <w:ilvl w:val="0"/>
          <w:numId w:val="5"/>
        </w:numPr>
        <w:rPr>
          <w:b/>
          <w:bCs/>
          <w:lang w:val="en-US"/>
        </w:rPr>
      </w:pPr>
      <w:r w:rsidRPr="009701B5">
        <w:rPr>
          <w:b/>
          <w:bCs/>
          <w:lang w:val="en-US"/>
        </w:rPr>
        <w:t>Will I be given accommodation as part the</w:t>
      </w:r>
      <w:r w:rsidR="00CA6F41" w:rsidRPr="009701B5">
        <w:rPr>
          <w:b/>
          <w:bCs/>
          <w:lang w:val="en-US"/>
        </w:rPr>
        <w:t xml:space="preserve"> IDEX international master</w:t>
      </w:r>
      <w:r w:rsidRPr="009701B5">
        <w:rPr>
          <w:b/>
          <w:bCs/>
          <w:lang w:val="en-US"/>
        </w:rPr>
        <w:t xml:space="preserve"> scholarship’s benefits? </w:t>
      </w:r>
    </w:p>
    <w:p w14:paraId="69815AC8" w14:textId="088DA72F" w:rsidR="002C2F11" w:rsidRDefault="002C2F11">
      <w:pPr>
        <w:rPr>
          <w:lang w:val="en-US"/>
        </w:rPr>
      </w:pPr>
      <w:r>
        <w:rPr>
          <w:lang w:val="en-US"/>
        </w:rPr>
        <w:t xml:space="preserve">IDEX international master scholarship laureates will receive support in finding accommodation. </w:t>
      </w:r>
      <w:r w:rsidRPr="00486920">
        <w:rPr>
          <w:b/>
          <w:bCs/>
          <w:u w:val="single"/>
          <w:lang w:val="en-US"/>
        </w:rPr>
        <w:t>This does not mean that housing is granted for scholarship laureates</w:t>
      </w:r>
      <w:r w:rsidR="00486920" w:rsidRPr="00486920">
        <w:rPr>
          <w:b/>
          <w:bCs/>
          <w:u w:val="single"/>
          <w:lang w:val="en-US"/>
        </w:rPr>
        <w:t>.</w:t>
      </w:r>
      <w:r w:rsidR="00486920">
        <w:rPr>
          <w:lang w:val="en-US"/>
        </w:rPr>
        <w:t xml:space="preserve"> Any international student, whether on scholarship or not, should identify and secure proper accommodation on their own. </w:t>
      </w:r>
    </w:p>
    <w:p w14:paraId="1FE55DF7" w14:textId="3CF925DA" w:rsidR="00854822" w:rsidRPr="009701B5" w:rsidRDefault="00854822" w:rsidP="009701B5">
      <w:pPr>
        <w:pStyle w:val="Paragraphedeliste"/>
        <w:numPr>
          <w:ilvl w:val="0"/>
          <w:numId w:val="5"/>
        </w:numPr>
        <w:rPr>
          <w:b/>
          <w:bCs/>
          <w:lang w:val="en-US"/>
        </w:rPr>
      </w:pPr>
      <w:r w:rsidRPr="009701B5">
        <w:rPr>
          <w:b/>
          <w:bCs/>
          <w:lang w:val="en-US"/>
        </w:rPr>
        <w:t>What does Université Paris-</w:t>
      </w:r>
      <w:proofErr w:type="spellStart"/>
      <w:r w:rsidRPr="009701B5">
        <w:rPr>
          <w:b/>
          <w:bCs/>
          <w:lang w:val="en-US"/>
        </w:rPr>
        <w:t>Saclay</w:t>
      </w:r>
      <w:proofErr w:type="spellEnd"/>
      <w:r w:rsidRPr="009701B5">
        <w:rPr>
          <w:b/>
          <w:bCs/>
          <w:lang w:val="en-US"/>
        </w:rPr>
        <w:t xml:space="preserve"> do for international students on scholarship?</w:t>
      </w:r>
    </w:p>
    <w:p w14:paraId="3D52A30C" w14:textId="77777777" w:rsidR="00854822" w:rsidRDefault="00854822" w:rsidP="00854822">
      <w:pPr>
        <w:rPr>
          <w:lang w:val="en-US"/>
        </w:rPr>
      </w:pPr>
      <w:r>
        <w:rPr>
          <w:lang w:val="en-US"/>
        </w:rPr>
        <w:t>Whether or not on scholarship, international students benefit from a wide range of advantages and support measures at Université Paris-</w:t>
      </w:r>
      <w:proofErr w:type="spellStart"/>
      <w:r>
        <w:rPr>
          <w:lang w:val="en-US"/>
        </w:rPr>
        <w:t>Saclay</w:t>
      </w:r>
      <w:proofErr w:type="spellEnd"/>
      <w:r>
        <w:rPr>
          <w:lang w:val="en-US"/>
        </w:rPr>
        <w:t xml:space="preserve">. Please check </w:t>
      </w:r>
      <w:hyperlink r:id="rId29" w:history="1">
        <w:r w:rsidRPr="009979A2">
          <w:rPr>
            <w:rStyle w:val="Lienhypertexte"/>
            <w:lang w:val="en-US"/>
          </w:rPr>
          <w:t>this page</w:t>
        </w:r>
      </w:hyperlink>
      <w:r>
        <w:rPr>
          <w:lang w:val="en-US"/>
        </w:rPr>
        <w:t xml:space="preserve"> for more information.</w:t>
      </w:r>
    </w:p>
    <w:p w14:paraId="42F68447" w14:textId="6920B1BF" w:rsidR="00854822" w:rsidRDefault="00854822">
      <w:pPr>
        <w:rPr>
          <w:b/>
          <w:bCs/>
          <w:lang w:val="en-US"/>
        </w:rPr>
      </w:pPr>
    </w:p>
    <w:p w14:paraId="52F1EDA0" w14:textId="2635FFB3" w:rsidR="00854822" w:rsidRPr="00854822" w:rsidRDefault="00854822">
      <w:pPr>
        <w:rPr>
          <w:b/>
          <w:bCs/>
          <w:sz w:val="28"/>
          <w:szCs w:val="28"/>
          <w:u w:val="single"/>
          <w:lang w:val="en-US"/>
        </w:rPr>
      </w:pPr>
      <w:r w:rsidRPr="00854822">
        <w:rPr>
          <w:b/>
          <w:bCs/>
          <w:sz w:val="28"/>
          <w:szCs w:val="28"/>
          <w:u w:val="single"/>
          <w:lang w:val="en-US"/>
        </w:rPr>
        <w:t>Important dates</w:t>
      </w:r>
    </w:p>
    <w:p w14:paraId="5292A0C8" w14:textId="35A4D581" w:rsidR="009701B5" w:rsidRPr="009701B5" w:rsidRDefault="009701B5" w:rsidP="009701B5">
      <w:pPr>
        <w:pStyle w:val="Paragraphedeliste"/>
        <w:numPr>
          <w:ilvl w:val="0"/>
          <w:numId w:val="6"/>
        </w:numPr>
        <w:rPr>
          <w:b/>
          <w:bCs/>
          <w:lang w:val="en-US"/>
        </w:rPr>
      </w:pPr>
      <w:r w:rsidRPr="009701B5">
        <w:rPr>
          <w:b/>
          <w:bCs/>
          <w:lang w:val="en-US"/>
        </w:rPr>
        <w:t>What is the deadline to apply to the IDEX international master scholarship?</w:t>
      </w:r>
    </w:p>
    <w:p w14:paraId="5E2F02A4" w14:textId="77777777" w:rsidR="009701B5" w:rsidRPr="00854822" w:rsidRDefault="009701B5" w:rsidP="009701B5">
      <w:pPr>
        <w:rPr>
          <w:lang w:val="en-US"/>
        </w:rPr>
      </w:pPr>
      <w:r>
        <w:rPr>
          <w:lang w:val="en-US"/>
        </w:rPr>
        <w:t xml:space="preserve">The calendar is published on </w:t>
      </w:r>
      <w:hyperlink r:id="rId30" w:history="1">
        <w:r w:rsidRPr="00486920">
          <w:rPr>
            <w:rStyle w:val="Lienhypertexte"/>
            <w:lang w:val="en-US"/>
          </w:rPr>
          <w:t>our website</w:t>
        </w:r>
      </w:hyperlink>
      <w:r>
        <w:rPr>
          <w:lang w:val="en-US"/>
        </w:rPr>
        <w:t xml:space="preserve">. This deadline may be different from the deadline to apply to a master’s degree. Please check the deadlines for master’s degree applications on </w:t>
      </w:r>
      <w:hyperlink r:id="rId31" w:history="1">
        <w:r w:rsidRPr="00690793">
          <w:rPr>
            <w:rStyle w:val="Lienhypertexte"/>
            <w:lang w:val="en-US"/>
          </w:rPr>
          <w:t>each master’s program page</w:t>
        </w:r>
      </w:hyperlink>
      <w:r>
        <w:rPr>
          <w:lang w:val="en-US"/>
        </w:rPr>
        <w:t xml:space="preserve"> or on the </w:t>
      </w:r>
      <w:hyperlink r:id="rId32" w:history="1">
        <w:r w:rsidRPr="00690793">
          <w:rPr>
            <w:rStyle w:val="Lienhypertexte"/>
            <w:lang w:val="en-US"/>
          </w:rPr>
          <w:t>Inception application portal</w:t>
        </w:r>
      </w:hyperlink>
      <w:r>
        <w:rPr>
          <w:lang w:val="en-US"/>
        </w:rPr>
        <w:t>.</w:t>
      </w:r>
    </w:p>
    <w:p w14:paraId="1DC51A8F" w14:textId="4D0E89B6" w:rsidR="00854822" w:rsidRPr="009701B5" w:rsidRDefault="00854822" w:rsidP="009701B5">
      <w:pPr>
        <w:pStyle w:val="Paragraphedeliste"/>
        <w:numPr>
          <w:ilvl w:val="0"/>
          <w:numId w:val="6"/>
        </w:numPr>
        <w:rPr>
          <w:b/>
          <w:bCs/>
          <w:lang w:val="en-US"/>
        </w:rPr>
      </w:pPr>
      <w:r w:rsidRPr="009701B5">
        <w:rPr>
          <w:b/>
          <w:bCs/>
          <w:lang w:val="en-US"/>
        </w:rPr>
        <w:lastRenderedPageBreak/>
        <w:t>Applications to the master’s degree that I am considering will open after the end of the call for the IDEX international master scholarship. What should I do?</w:t>
      </w:r>
    </w:p>
    <w:p w14:paraId="2D98B392" w14:textId="77777777" w:rsidR="00854822" w:rsidRDefault="00854822" w:rsidP="00854822">
      <w:pPr>
        <w:rPr>
          <w:lang w:val="en-US"/>
        </w:rPr>
      </w:pPr>
      <w:r>
        <w:rPr>
          <w:lang w:val="en-US"/>
        </w:rPr>
        <w:t xml:space="preserve">This means that either the master’s degree you are considering is not eligible to the IDEX scholarship, or that this master’s degree is not selecting IDEX laureates within its applicants. In this case, if you wish to be considered for the IDEX scholarship, you should select another master’s degree. </w:t>
      </w:r>
    </w:p>
    <w:p w14:paraId="59EAC2DC" w14:textId="500F4C9E" w:rsidR="00CA6F41" w:rsidRPr="009701B5" w:rsidRDefault="00CA6F41" w:rsidP="009701B5">
      <w:pPr>
        <w:pStyle w:val="Paragraphedeliste"/>
        <w:numPr>
          <w:ilvl w:val="0"/>
          <w:numId w:val="6"/>
        </w:numPr>
        <w:rPr>
          <w:b/>
          <w:bCs/>
          <w:lang w:val="en-US"/>
        </w:rPr>
      </w:pPr>
      <w:r w:rsidRPr="009701B5">
        <w:rPr>
          <w:b/>
          <w:bCs/>
          <w:lang w:val="en-US"/>
        </w:rPr>
        <w:t>When will the admission results to the IDEX international master scholarship be published?</w:t>
      </w:r>
    </w:p>
    <w:p w14:paraId="37B53DC8" w14:textId="5C835A23" w:rsidR="00CA6F41" w:rsidRPr="00A94137" w:rsidRDefault="00CA6F41">
      <w:pPr>
        <w:rPr>
          <w:lang w:val="en-US"/>
        </w:rPr>
      </w:pPr>
      <w:r w:rsidRPr="00A94137">
        <w:rPr>
          <w:lang w:val="en-US"/>
        </w:rPr>
        <w:t>Candidates (</w:t>
      </w:r>
      <w:r w:rsidR="00A94137" w:rsidRPr="00A94137">
        <w:rPr>
          <w:lang w:val="en-US"/>
        </w:rPr>
        <w:t>i.e.,</w:t>
      </w:r>
      <w:r w:rsidRPr="00A94137">
        <w:rPr>
          <w:lang w:val="en-US"/>
        </w:rPr>
        <w:t xml:space="preserve"> preselected students who have completed and submitted their </w:t>
      </w:r>
      <w:r w:rsidR="00A94137" w:rsidRPr="00A94137">
        <w:rPr>
          <w:lang w:val="en-US"/>
        </w:rPr>
        <w:t xml:space="preserve">scholarship </w:t>
      </w:r>
      <w:r w:rsidRPr="00A94137">
        <w:rPr>
          <w:lang w:val="en-US"/>
        </w:rPr>
        <w:t>application before the</w:t>
      </w:r>
      <w:r w:rsidR="00A94137" w:rsidRPr="00A94137">
        <w:rPr>
          <w:lang w:val="en-US"/>
        </w:rPr>
        <w:t xml:space="preserve"> closing of the</w:t>
      </w:r>
      <w:r w:rsidRPr="00A94137">
        <w:rPr>
          <w:lang w:val="en-US"/>
        </w:rPr>
        <w:t xml:space="preserve"> call) will be informed of the decision </w:t>
      </w:r>
      <w:r w:rsidR="00A94137" w:rsidRPr="00A94137">
        <w:rPr>
          <w:lang w:val="en-US"/>
        </w:rPr>
        <w:t xml:space="preserve">taken by the jury by the end of June. </w:t>
      </w:r>
      <w:r w:rsidR="00A94137">
        <w:rPr>
          <w:lang w:val="en-US"/>
        </w:rPr>
        <w:t xml:space="preserve">Candidates can either be selected, on waiting list or denied. </w:t>
      </w:r>
    </w:p>
    <w:p w14:paraId="55665509" w14:textId="114D4400" w:rsidR="00A94137" w:rsidRDefault="00A94137">
      <w:pPr>
        <w:rPr>
          <w:lang w:val="en-US"/>
        </w:rPr>
      </w:pPr>
      <w:r w:rsidRPr="00A94137">
        <w:rPr>
          <w:lang w:val="en-US"/>
        </w:rPr>
        <w:t>Preselected candidates that did not complete their scholarship application</w:t>
      </w:r>
      <w:r>
        <w:rPr>
          <w:lang w:val="en-US"/>
        </w:rPr>
        <w:t xml:space="preserve"> on time</w:t>
      </w:r>
      <w:r w:rsidRPr="00A94137">
        <w:rPr>
          <w:lang w:val="en-US"/>
        </w:rPr>
        <w:t xml:space="preserve"> (including those whose references have not completed their recommendation) will not be considered. </w:t>
      </w:r>
      <w:r>
        <w:rPr>
          <w:lang w:val="en-US"/>
        </w:rPr>
        <w:t xml:space="preserve">It is the candidate’s responsibility to ensure that references submit their recommendation on time. </w:t>
      </w:r>
    </w:p>
    <w:p w14:paraId="34DE6EFC" w14:textId="44D45A42" w:rsidR="00854822" w:rsidRDefault="00854822">
      <w:pPr>
        <w:rPr>
          <w:b/>
          <w:bCs/>
          <w:lang w:val="en-US"/>
        </w:rPr>
      </w:pPr>
    </w:p>
    <w:p w14:paraId="21975DD6" w14:textId="295FDC7E" w:rsidR="00854822" w:rsidRPr="00854822" w:rsidRDefault="00854822">
      <w:pPr>
        <w:rPr>
          <w:b/>
          <w:bCs/>
          <w:sz w:val="28"/>
          <w:szCs w:val="28"/>
          <w:u w:val="single"/>
          <w:lang w:val="en-US"/>
        </w:rPr>
      </w:pPr>
      <w:r w:rsidRPr="00854822">
        <w:rPr>
          <w:b/>
          <w:bCs/>
          <w:sz w:val="28"/>
          <w:szCs w:val="28"/>
          <w:u w:val="single"/>
          <w:lang w:val="en-US"/>
        </w:rPr>
        <w:t>Other scholarships</w:t>
      </w:r>
    </w:p>
    <w:p w14:paraId="736FE7B1" w14:textId="67872E14" w:rsidR="00C91A72" w:rsidRPr="009701B5" w:rsidRDefault="00C91A72" w:rsidP="009701B5">
      <w:pPr>
        <w:pStyle w:val="Paragraphedeliste"/>
        <w:numPr>
          <w:ilvl w:val="0"/>
          <w:numId w:val="7"/>
        </w:numPr>
        <w:rPr>
          <w:b/>
          <w:bCs/>
          <w:lang w:val="en-US"/>
        </w:rPr>
      </w:pPr>
      <w:r w:rsidRPr="009701B5">
        <w:rPr>
          <w:b/>
          <w:bCs/>
          <w:lang w:val="en-US"/>
        </w:rPr>
        <w:t>Is Université Paris-</w:t>
      </w:r>
      <w:proofErr w:type="spellStart"/>
      <w:r w:rsidRPr="009701B5">
        <w:rPr>
          <w:b/>
          <w:bCs/>
          <w:lang w:val="en-US"/>
        </w:rPr>
        <w:t>Saclay</w:t>
      </w:r>
      <w:proofErr w:type="spellEnd"/>
      <w:r w:rsidRPr="009701B5">
        <w:rPr>
          <w:b/>
          <w:bCs/>
          <w:lang w:val="en-US"/>
        </w:rPr>
        <w:t xml:space="preserve"> offering any other scholarship to international students?</w:t>
      </w:r>
    </w:p>
    <w:p w14:paraId="2718588E" w14:textId="77777777" w:rsidR="00C91A72" w:rsidRDefault="00C91A72" w:rsidP="00C91A72">
      <w:pPr>
        <w:rPr>
          <w:lang w:val="en-US"/>
        </w:rPr>
      </w:pPr>
      <w:r>
        <w:rPr>
          <w:lang w:val="en-US"/>
        </w:rPr>
        <w:t>Other scholarships, for specific disciplines, projects and/or length of time, may be available. They may be offered by Université Paris-</w:t>
      </w:r>
      <w:proofErr w:type="spellStart"/>
      <w:r>
        <w:rPr>
          <w:lang w:val="en-US"/>
        </w:rPr>
        <w:t>Saclay</w:t>
      </w:r>
      <w:proofErr w:type="spellEnd"/>
      <w:r>
        <w:rPr>
          <w:lang w:val="en-US"/>
        </w:rPr>
        <w:t xml:space="preserve"> itself or other providers. Please check the </w:t>
      </w:r>
      <w:hyperlink r:id="rId33" w:anchor="/catalog" w:history="1">
        <w:r w:rsidRPr="00C105F2">
          <w:rPr>
            <w:rStyle w:val="Lienhypertexte"/>
            <w:lang w:val="en-US"/>
          </w:rPr>
          <w:t>Campus France catalog</w:t>
        </w:r>
      </w:hyperlink>
      <w:r>
        <w:rPr>
          <w:lang w:val="en-US"/>
        </w:rPr>
        <w:t xml:space="preserve"> for more information. Please note some scholarship may not be cumulated with the IDEX international master scholarship (if they exceed 600 euros per month, or if they have a non-cumulation policy). </w:t>
      </w:r>
    </w:p>
    <w:p w14:paraId="58E5939C" w14:textId="5D0CC07A" w:rsidR="00C91A72" w:rsidRDefault="00C91A72" w:rsidP="00A94137">
      <w:pPr>
        <w:rPr>
          <w:b/>
          <w:bCs/>
          <w:lang w:val="en-US"/>
        </w:rPr>
      </w:pPr>
    </w:p>
    <w:p w14:paraId="4D40FDF5" w14:textId="0E99E86D" w:rsidR="00C91A72" w:rsidRPr="00C91A72" w:rsidRDefault="00C91A72" w:rsidP="00A94137">
      <w:pPr>
        <w:rPr>
          <w:b/>
          <w:bCs/>
          <w:sz w:val="28"/>
          <w:szCs w:val="28"/>
          <w:u w:val="single"/>
          <w:lang w:val="en-US"/>
        </w:rPr>
      </w:pPr>
      <w:r w:rsidRPr="00C91A72">
        <w:rPr>
          <w:b/>
          <w:bCs/>
          <w:sz w:val="28"/>
          <w:szCs w:val="28"/>
          <w:u w:val="single"/>
          <w:lang w:val="en-US"/>
        </w:rPr>
        <w:t xml:space="preserve">Other degrees (Bachelor, PhD) </w:t>
      </w:r>
    </w:p>
    <w:p w14:paraId="2F70789D" w14:textId="4256F203" w:rsidR="00C91A72" w:rsidRPr="009701B5" w:rsidRDefault="00C91A72" w:rsidP="009701B5">
      <w:pPr>
        <w:pStyle w:val="Paragraphedeliste"/>
        <w:numPr>
          <w:ilvl w:val="0"/>
          <w:numId w:val="8"/>
        </w:numPr>
        <w:rPr>
          <w:b/>
          <w:bCs/>
          <w:lang w:val="en-US"/>
        </w:rPr>
      </w:pPr>
      <w:r w:rsidRPr="009701B5">
        <w:rPr>
          <w:b/>
          <w:bCs/>
          <w:lang w:val="en-US"/>
        </w:rPr>
        <w:t>Are their scholarships for Bachelor studies at Université Paris-</w:t>
      </w:r>
      <w:proofErr w:type="spellStart"/>
      <w:r w:rsidRPr="009701B5">
        <w:rPr>
          <w:b/>
          <w:bCs/>
          <w:lang w:val="en-US"/>
        </w:rPr>
        <w:t>Saclay</w:t>
      </w:r>
      <w:proofErr w:type="spellEnd"/>
      <w:r w:rsidRPr="009701B5">
        <w:rPr>
          <w:b/>
          <w:bCs/>
          <w:lang w:val="en-US"/>
        </w:rPr>
        <w:t xml:space="preserve">? </w:t>
      </w:r>
    </w:p>
    <w:p w14:paraId="08CFF3DC" w14:textId="77777777" w:rsidR="00C91A72" w:rsidRDefault="00C91A72" w:rsidP="00C91A72">
      <w:pPr>
        <w:rPr>
          <w:lang w:val="en-US"/>
        </w:rPr>
      </w:pPr>
      <w:r>
        <w:rPr>
          <w:lang w:val="en-US"/>
        </w:rPr>
        <w:t>No, there are no scholarships for international applicants to Bachelor’s degrees at Université Paris-</w:t>
      </w:r>
      <w:proofErr w:type="spellStart"/>
      <w:r>
        <w:rPr>
          <w:lang w:val="en-US"/>
        </w:rPr>
        <w:t>Saclay</w:t>
      </w:r>
      <w:proofErr w:type="spellEnd"/>
      <w:r>
        <w:rPr>
          <w:lang w:val="en-US"/>
        </w:rPr>
        <w:t xml:space="preserve">, except </w:t>
      </w:r>
      <w:hyperlink r:id="rId34" w:history="1">
        <w:r w:rsidRPr="00104A89">
          <w:rPr>
            <w:rStyle w:val="Lienhypertexte"/>
            <w:lang w:val="en-US"/>
          </w:rPr>
          <w:t>needs-based scholarships offered by the French government</w:t>
        </w:r>
      </w:hyperlink>
      <w:r>
        <w:rPr>
          <w:lang w:val="en-US"/>
        </w:rPr>
        <w:t xml:space="preserve"> </w:t>
      </w:r>
      <w:r w:rsidRPr="00104A89">
        <w:rPr>
          <w:i/>
          <w:iCs/>
          <w:lang w:val="en-US"/>
        </w:rPr>
        <w:t>(in French)</w:t>
      </w:r>
      <w:r>
        <w:rPr>
          <w:lang w:val="en-US"/>
        </w:rPr>
        <w:t>. Please note that Bachelor’s degrees at Université Paris-</w:t>
      </w:r>
      <w:proofErr w:type="spellStart"/>
      <w:r>
        <w:rPr>
          <w:lang w:val="en-US"/>
        </w:rPr>
        <w:t>Saclay</w:t>
      </w:r>
      <w:proofErr w:type="spellEnd"/>
      <w:r>
        <w:rPr>
          <w:lang w:val="en-US"/>
        </w:rPr>
        <w:t xml:space="preserve"> are entirely taught in French and require a B2 level in the language.</w:t>
      </w:r>
    </w:p>
    <w:p w14:paraId="26F1383F" w14:textId="22AC19CE" w:rsidR="00C934CF" w:rsidRPr="009701B5" w:rsidRDefault="00C934CF" w:rsidP="009701B5">
      <w:pPr>
        <w:pStyle w:val="Paragraphedeliste"/>
        <w:numPr>
          <w:ilvl w:val="0"/>
          <w:numId w:val="8"/>
        </w:numPr>
        <w:rPr>
          <w:b/>
          <w:bCs/>
          <w:lang w:val="en-US"/>
        </w:rPr>
      </w:pPr>
      <w:r w:rsidRPr="009701B5">
        <w:rPr>
          <w:b/>
          <w:bCs/>
          <w:lang w:val="en-US"/>
        </w:rPr>
        <w:t>I am interested in pursuing a PhD at Université Paris-</w:t>
      </w:r>
      <w:proofErr w:type="spellStart"/>
      <w:r w:rsidRPr="009701B5">
        <w:rPr>
          <w:b/>
          <w:bCs/>
          <w:lang w:val="en-US"/>
        </w:rPr>
        <w:t>Saclay</w:t>
      </w:r>
      <w:proofErr w:type="spellEnd"/>
      <w:r w:rsidRPr="009701B5">
        <w:rPr>
          <w:b/>
          <w:bCs/>
          <w:lang w:val="en-US"/>
        </w:rPr>
        <w:t xml:space="preserve">. Can I apply to the IDEX international master scholarship? </w:t>
      </w:r>
    </w:p>
    <w:p w14:paraId="79F78BF4" w14:textId="77777777" w:rsidR="00C934CF" w:rsidRDefault="00C934CF" w:rsidP="00A94137">
      <w:pPr>
        <w:rPr>
          <w:lang w:val="en-US"/>
        </w:rPr>
      </w:pPr>
      <w:r>
        <w:rPr>
          <w:lang w:val="en-US"/>
        </w:rPr>
        <w:t xml:space="preserve">The IDEX international master scholarship is reserved to master’s degree applicants. Priority is given to those willing to pursue their studies up to the doctoral level for the award of the scholarship. </w:t>
      </w:r>
    </w:p>
    <w:p w14:paraId="617E6EF0" w14:textId="4A363308" w:rsidR="003245A8" w:rsidRPr="003524AF" w:rsidRDefault="00C934CF">
      <w:pPr>
        <w:rPr>
          <w:lang w:val="en-US"/>
        </w:rPr>
      </w:pPr>
      <w:r>
        <w:rPr>
          <w:lang w:val="en-US"/>
        </w:rPr>
        <w:t>The IDEX international master scholarship cannot be awarded to PhD students. For more information on how to apply to PhDs at Université Paris-</w:t>
      </w:r>
      <w:proofErr w:type="spellStart"/>
      <w:r>
        <w:rPr>
          <w:lang w:val="en-US"/>
        </w:rPr>
        <w:t>Saclay</w:t>
      </w:r>
      <w:proofErr w:type="spellEnd"/>
      <w:r>
        <w:rPr>
          <w:lang w:val="en-US"/>
        </w:rPr>
        <w:t xml:space="preserve">, please check </w:t>
      </w:r>
      <w:hyperlink r:id="rId35" w:history="1">
        <w:r w:rsidRPr="00C934CF">
          <w:rPr>
            <w:rStyle w:val="Lienhypertexte"/>
            <w:lang w:val="en-US"/>
          </w:rPr>
          <w:t>this page</w:t>
        </w:r>
      </w:hyperlink>
      <w:r>
        <w:rPr>
          <w:lang w:val="en-US"/>
        </w:rPr>
        <w:t xml:space="preserve">.  </w:t>
      </w:r>
    </w:p>
    <w:sectPr w:rsidR="003245A8" w:rsidRPr="003524AF">
      <w:headerReference w:type="default" r:id="rId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8D8E2" w14:textId="77777777" w:rsidR="00984A53" w:rsidRDefault="00984A53" w:rsidP="00D41146">
      <w:pPr>
        <w:spacing w:after="0" w:line="240" w:lineRule="auto"/>
      </w:pPr>
      <w:r>
        <w:separator/>
      </w:r>
    </w:p>
  </w:endnote>
  <w:endnote w:type="continuationSeparator" w:id="0">
    <w:p w14:paraId="18B17230" w14:textId="77777777" w:rsidR="00984A53" w:rsidRDefault="00984A53" w:rsidP="00D41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050D7" w14:textId="77777777" w:rsidR="00984A53" w:rsidRDefault="00984A53" w:rsidP="00D41146">
      <w:pPr>
        <w:spacing w:after="0" w:line="240" w:lineRule="auto"/>
      </w:pPr>
      <w:r>
        <w:separator/>
      </w:r>
    </w:p>
  </w:footnote>
  <w:footnote w:type="continuationSeparator" w:id="0">
    <w:p w14:paraId="2CA96358" w14:textId="77777777" w:rsidR="00984A53" w:rsidRDefault="00984A53" w:rsidP="00D41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F6F2" w14:textId="42A39D77" w:rsidR="00D41146" w:rsidRPr="00D41146" w:rsidRDefault="00D41146" w:rsidP="00D41146">
    <w:pPr>
      <w:pStyle w:val="En-tte"/>
      <w:tabs>
        <w:tab w:val="clear" w:pos="9072"/>
      </w:tabs>
      <w:rPr>
        <w:b/>
        <w:bCs/>
        <w:sz w:val="32"/>
        <w:szCs w:val="32"/>
      </w:rPr>
    </w:pPr>
    <w:r>
      <w:rPr>
        <w:noProof/>
      </w:rPr>
      <w:drawing>
        <wp:anchor distT="0" distB="0" distL="114300" distR="114300" simplePos="0" relativeHeight="251658240" behindDoc="0" locked="0" layoutInCell="1" allowOverlap="1" wp14:anchorId="7C520830" wp14:editId="354945F0">
          <wp:simplePos x="0" y="0"/>
          <wp:positionH relativeFrom="column">
            <wp:posOffset>-610235</wp:posOffset>
          </wp:positionH>
          <wp:positionV relativeFrom="paragraph">
            <wp:posOffset>-381000</wp:posOffset>
          </wp:positionV>
          <wp:extent cx="1843200" cy="7596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843200" cy="759600"/>
                  </a:xfrm>
                  <a:prstGeom prst="rect">
                    <a:avLst/>
                  </a:prstGeom>
                </pic:spPr>
              </pic:pic>
            </a:graphicData>
          </a:graphic>
          <wp14:sizeRelH relativeFrom="margin">
            <wp14:pctWidth>0</wp14:pctWidth>
          </wp14:sizeRelH>
          <wp14:sizeRelV relativeFrom="margin">
            <wp14:pctHeight>0</wp14:pctHeight>
          </wp14:sizeRelV>
        </wp:anchor>
      </w:drawing>
    </w:r>
    <w:r>
      <w:tab/>
      <w:t xml:space="preserve">                                                                </w:t>
    </w:r>
    <w:proofErr w:type="spellStart"/>
    <w:r w:rsidRPr="00D41146">
      <w:rPr>
        <w:b/>
        <w:bCs/>
        <w:sz w:val="32"/>
        <w:szCs w:val="32"/>
      </w:rPr>
      <w:t>Frequently</w:t>
    </w:r>
    <w:proofErr w:type="spellEnd"/>
    <w:r w:rsidRPr="00D41146">
      <w:rPr>
        <w:b/>
        <w:bCs/>
        <w:sz w:val="32"/>
        <w:szCs w:val="32"/>
      </w:rPr>
      <w:t xml:space="preserve"> asked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335C"/>
    <w:multiLevelType w:val="hybridMultilevel"/>
    <w:tmpl w:val="3EE666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C12007"/>
    <w:multiLevelType w:val="hybridMultilevel"/>
    <w:tmpl w:val="270C6C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9F7397"/>
    <w:multiLevelType w:val="hybridMultilevel"/>
    <w:tmpl w:val="3E26B5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C8E3B91"/>
    <w:multiLevelType w:val="hybridMultilevel"/>
    <w:tmpl w:val="C038C5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7FF337D"/>
    <w:multiLevelType w:val="hybridMultilevel"/>
    <w:tmpl w:val="AAE213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61B664E"/>
    <w:multiLevelType w:val="hybridMultilevel"/>
    <w:tmpl w:val="4516C8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F3F2591"/>
    <w:multiLevelType w:val="hybridMultilevel"/>
    <w:tmpl w:val="102854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FA2350A"/>
    <w:multiLevelType w:val="hybridMultilevel"/>
    <w:tmpl w:val="B40006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7"/>
  </w:num>
  <w:num w:numId="5">
    <w:abstractNumId w:val="6"/>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4AF"/>
    <w:rsid w:val="0001383B"/>
    <w:rsid w:val="000270AB"/>
    <w:rsid w:val="00104A89"/>
    <w:rsid w:val="00117848"/>
    <w:rsid w:val="001444D0"/>
    <w:rsid w:val="001E4881"/>
    <w:rsid w:val="0020124B"/>
    <w:rsid w:val="00242B23"/>
    <w:rsid w:val="002B6FCD"/>
    <w:rsid w:val="002C2F11"/>
    <w:rsid w:val="002F2FCC"/>
    <w:rsid w:val="003245A8"/>
    <w:rsid w:val="00350F4B"/>
    <w:rsid w:val="003524AF"/>
    <w:rsid w:val="00396947"/>
    <w:rsid w:val="00471360"/>
    <w:rsid w:val="00477D52"/>
    <w:rsid w:val="00485236"/>
    <w:rsid w:val="00486920"/>
    <w:rsid w:val="004C3DFC"/>
    <w:rsid w:val="005E1095"/>
    <w:rsid w:val="0062535C"/>
    <w:rsid w:val="00690793"/>
    <w:rsid w:val="006F4736"/>
    <w:rsid w:val="0070010F"/>
    <w:rsid w:val="007A375C"/>
    <w:rsid w:val="00840CED"/>
    <w:rsid w:val="00854822"/>
    <w:rsid w:val="008607C7"/>
    <w:rsid w:val="009701B5"/>
    <w:rsid w:val="00984A53"/>
    <w:rsid w:val="009979A2"/>
    <w:rsid w:val="009E6C9A"/>
    <w:rsid w:val="00A10DDA"/>
    <w:rsid w:val="00A94137"/>
    <w:rsid w:val="00AF089D"/>
    <w:rsid w:val="00B37F62"/>
    <w:rsid w:val="00BF679B"/>
    <w:rsid w:val="00C105F2"/>
    <w:rsid w:val="00C77654"/>
    <w:rsid w:val="00C91A72"/>
    <w:rsid w:val="00C92793"/>
    <w:rsid w:val="00C934CF"/>
    <w:rsid w:val="00CA6F41"/>
    <w:rsid w:val="00D41146"/>
    <w:rsid w:val="00D70904"/>
    <w:rsid w:val="00D865CC"/>
    <w:rsid w:val="00E70AE4"/>
    <w:rsid w:val="00E84583"/>
    <w:rsid w:val="00F53F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0D71D"/>
  <w15:chartTrackingRefBased/>
  <w15:docId w15:val="{09E0AF87-335B-4677-A775-0FD601FA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84583"/>
    <w:rPr>
      <w:color w:val="0563C1" w:themeColor="hyperlink"/>
      <w:u w:val="single"/>
    </w:rPr>
  </w:style>
  <w:style w:type="character" w:styleId="Mentionnonrsolue">
    <w:name w:val="Unresolved Mention"/>
    <w:basedOn w:val="Policepardfaut"/>
    <w:uiPriority w:val="99"/>
    <w:semiHidden/>
    <w:unhideWhenUsed/>
    <w:rsid w:val="00E84583"/>
    <w:rPr>
      <w:color w:val="605E5C"/>
      <w:shd w:val="clear" w:color="auto" w:fill="E1DFDD"/>
    </w:rPr>
  </w:style>
  <w:style w:type="character" w:styleId="Marquedecommentaire">
    <w:name w:val="annotation reference"/>
    <w:basedOn w:val="Policepardfaut"/>
    <w:uiPriority w:val="99"/>
    <w:semiHidden/>
    <w:unhideWhenUsed/>
    <w:rsid w:val="000270AB"/>
    <w:rPr>
      <w:sz w:val="16"/>
      <w:szCs w:val="16"/>
    </w:rPr>
  </w:style>
  <w:style w:type="paragraph" w:styleId="Commentaire">
    <w:name w:val="annotation text"/>
    <w:basedOn w:val="Normal"/>
    <w:link w:val="CommentaireCar"/>
    <w:uiPriority w:val="99"/>
    <w:semiHidden/>
    <w:unhideWhenUsed/>
    <w:rsid w:val="000270AB"/>
    <w:pPr>
      <w:spacing w:line="240" w:lineRule="auto"/>
    </w:pPr>
    <w:rPr>
      <w:sz w:val="20"/>
      <w:szCs w:val="20"/>
    </w:rPr>
  </w:style>
  <w:style w:type="character" w:customStyle="1" w:styleId="CommentaireCar">
    <w:name w:val="Commentaire Car"/>
    <w:basedOn w:val="Policepardfaut"/>
    <w:link w:val="Commentaire"/>
    <w:uiPriority w:val="99"/>
    <w:semiHidden/>
    <w:rsid w:val="000270AB"/>
    <w:rPr>
      <w:sz w:val="20"/>
      <w:szCs w:val="20"/>
    </w:rPr>
  </w:style>
  <w:style w:type="paragraph" w:styleId="Objetducommentaire">
    <w:name w:val="annotation subject"/>
    <w:basedOn w:val="Commentaire"/>
    <w:next w:val="Commentaire"/>
    <w:link w:val="ObjetducommentaireCar"/>
    <w:uiPriority w:val="99"/>
    <w:semiHidden/>
    <w:unhideWhenUsed/>
    <w:rsid w:val="000270AB"/>
    <w:rPr>
      <w:b/>
      <w:bCs/>
    </w:rPr>
  </w:style>
  <w:style w:type="character" w:customStyle="1" w:styleId="ObjetducommentaireCar">
    <w:name w:val="Objet du commentaire Car"/>
    <w:basedOn w:val="CommentaireCar"/>
    <w:link w:val="Objetducommentaire"/>
    <w:uiPriority w:val="99"/>
    <w:semiHidden/>
    <w:rsid w:val="000270AB"/>
    <w:rPr>
      <w:b/>
      <w:bCs/>
      <w:sz w:val="20"/>
      <w:szCs w:val="20"/>
    </w:rPr>
  </w:style>
  <w:style w:type="paragraph" w:styleId="Paragraphedeliste">
    <w:name w:val="List Paragraph"/>
    <w:basedOn w:val="Normal"/>
    <w:uiPriority w:val="34"/>
    <w:qFormat/>
    <w:rsid w:val="00C91A72"/>
    <w:pPr>
      <w:ind w:left="720"/>
      <w:contextualSpacing/>
    </w:pPr>
  </w:style>
  <w:style w:type="paragraph" w:styleId="En-tte">
    <w:name w:val="header"/>
    <w:basedOn w:val="Normal"/>
    <w:link w:val="En-tteCar"/>
    <w:uiPriority w:val="99"/>
    <w:unhideWhenUsed/>
    <w:rsid w:val="00D41146"/>
    <w:pPr>
      <w:tabs>
        <w:tab w:val="center" w:pos="4536"/>
        <w:tab w:val="right" w:pos="9072"/>
      </w:tabs>
      <w:spacing w:after="0" w:line="240" w:lineRule="auto"/>
    </w:pPr>
  </w:style>
  <w:style w:type="character" w:customStyle="1" w:styleId="En-tteCar">
    <w:name w:val="En-tête Car"/>
    <w:basedOn w:val="Policepardfaut"/>
    <w:link w:val="En-tte"/>
    <w:uiPriority w:val="99"/>
    <w:rsid w:val="00D41146"/>
  </w:style>
  <w:style w:type="paragraph" w:styleId="Pieddepage">
    <w:name w:val="footer"/>
    <w:basedOn w:val="Normal"/>
    <w:link w:val="PieddepageCar"/>
    <w:uiPriority w:val="99"/>
    <w:unhideWhenUsed/>
    <w:rsid w:val="00D411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1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iversite-paris-saclay.fr/en/admission/etudiants-internationaux/international-students-applying-masters-degree" TargetMode="External"/><Relationship Id="rId18" Type="http://schemas.openxmlformats.org/officeDocument/2006/relationships/hyperlink" Target="https://monmaster.gouv.fr/formation" TargetMode="External"/><Relationship Id="rId26" Type="http://schemas.openxmlformats.org/officeDocument/2006/relationships/hyperlink" Target="https://www.universite-paris-saclay.fr/en/admissions/tuition-fees" TargetMode="External"/><Relationship Id="rId21" Type="http://schemas.openxmlformats.org/officeDocument/2006/relationships/hyperlink" Target="https://www.universite-paris-saclay.fr/en/admission/etudiants-internationaux/international-students-applying-masters-degree" TargetMode="External"/><Relationship Id="rId34" Type="http://schemas.openxmlformats.org/officeDocument/2006/relationships/hyperlink" Target="https://www.service-public.fr/particuliers/vosdroits/F12214" TargetMode="External"/><Relationship Id="rId7" Type="http://schemas.openxmlformats.org/officeDocument/2006/relationships/hyperlink" Target="https://www.universite-paris-saclay.fr/en/admission/bourses-et-aides-financieres/international-masters-scholarships-program-idex" TargetMode="External"/><Relationship Id="rId12" Type="http://schemas.openxmlformats.org/officeDocument/2006/relationships/hyperlink" Target="https://www.universite-paris-saclay.fr/en/education/master" TargetMode="External"/><Relationship Id="rId17" Type="http://schemas.openxmlformats.org/officeDocument/2006/relationships/hyperlink" Target="https://inception.universite-paris-saclay.fr/en/" TargetMode="External"/><Relationship Id="rId25" Type="http://schemas.openxmlformats.org/officeDocument/2006/relationships/hyperlink" Target="https://www.universite-paris-saclay.fr/en/education/master" TargetMode="External"/><Relationship Id="rId33" Type="http://schemas.openxmlformats.org/officeDocument/2006/relationships/hyperlink" Target="https://campusbourses.campusfrance.org/"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universite-paris-saclay.fr/en/education/master" TargetMode="External"/><Relationship Id="rId20" Type="http://schemas.openxmlformats.org/officeDocument/2006/relationships/hyperlink" Target="https://www.universite-paris-saclay.fr/en/application-masters-questions-frequently-asked" TargetMode="External"/><Relationship Id="rId29" Type="http://schemas.openxmlformats.org/officeDocument/2006/relationships/hyperlink" Target="https://www.universite-paris-saclay.fr/en/campus-life/international-welcome-des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versite-paris-saclay.fr/node/253576" TargetMode="External"/><Relationship Id="rId24" Type="http://schemas.openxmlformats.org/officeDocument/2006/relationships/hyperlink" Target="https://www.universite-paris-saclay.fr/en/education/master" TargetMode="External"/><Relationship Id="rId32" Type="http://schemas.openxmlformats.org/officeDocument/2006/relationships/hyperlink" Target="https://inception.universite-paris-saclay.fr/en/"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m.coe.int/CoERMPublicCommonSearchServices/DisplayDCTMContent?documentId=090000168045bb52" TargetMode="External"/><Relationship Id="rId23" Type="http://schemas.openxmlformats.org/officeDocument/2006/relationships/hyperlink" Target="https://www.universite-paris-saclay.fr/en/admission/etudiants-internationaux/international-students-applying-masters-degree" TargetMode="External"/><Relationship Id="rId28" Type="http://schemas.openxmlformats.org/officeDocument/2006/relationships/hyperlink" Target="https://www.universite-paris-saclay.fr/en/admissions/tuition-fees" TargetMode="External"/><Relationship Id="rId36" Type="http://schemas.openxmlformats.org/officeDocument/2006/relationships/header" Target="header1.xml"/><Relationship Id="rId10" Type="http://schemas.openxmlformats.org/officeDocument/2006/relationships/hyperlink" Target="https://www.universite-paris-saclay.fr/node/253576" TargetMode="External"/><Relationship Id="rId19" Type="http://schemas.openxmlformats.org/officeDocument/2006/relationships/hyperlink" Target="https://www.universite-paris-saclay.fr/en/admission/etudiants-internationaux/international-students-applying-masters-degree" TargetMode="External"/><Relationship Id="rId31" Type="http://schemas.openxmlformats.org/officeDocument/2006/relationships/hyperlink" Target="https://www.universite-paris-saclay.fr/en/education/master" TargetMode="External"/><Relationship Id="rId4" Type="http://schemas.openxmlformats.org/officeDocument/2006/relationships/webSettings" Target="webSettings.xml"/><Relationship Id="rId9" Type="http://schemas.openxmlformats.org/officeDocument/2006/relationships/hyperlink" Target="https://www.universite-paris-saclay.fr/en/education/master" TargetMode="External"/><Relationship Id="rId14" Type="http://schemas.openxmlformats.org/officeDocument/2006/relationships/hyperlink" Target="https://www.universite-paris-saclay.fr/en/education/master" TargetMode="External"/><Relationship Id="rId22" Type="http://schemas.openxmlformats.org/officeDocument/2006/relationships/hyperlink" Target="https://www.universite-paris-saclay.fr/en/admission/bourses-et-aides-financieres/international-masters-scholarships-program-idex" TargetMode="External"/><Relationship Id="rId27" Type="http://schemas.openxmlformats.org/officeDocument/2006/relationships/hyperlink" Target="https://www.universite-paris-saclay.fr/en/education/master" TargetMode="External"/><Relationship Id="rId30" Type="http://schemas.openxmlformats.org/officeDocument/2006/relationships/hyperlink" Target="https://www.universite-paris-saclay.fr/en/admission/bourses-et-aides-financieres/international-masters-scholarships-program-idex" TargetMode="External"/><Relationship Id="rId35" Type="http://schemas.openxmlformats.org/officeDocument/2006/relationships/hyperlink" Target="https://www.universite-paris-saclay.fr/en/research/doctorate-and-habilitation-supervise-research-hdr-french" TargetMode="External"/><Relationship Id="rId8" Type="http://schemas.openxmlformats.org/officeDocument/2006/relationships/hyperlink" Target="https://www.universite-paris-saclay.fr/en/vie-de-campus/accueil-des-publics-internationaux/migrant-students-and-researchers-universite-paris-saclay"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1657</TotalTime>
  <Pages>6</Pages>
  <Words>2870</Words>
  <Characters>15789</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Verhaeghe</dc:creator>
  <cp:keywords/>
  <dc:description/>
  <cp:lastModifiedBy>Céline Verhaeghe</cp:lastModifiedBy>
  <cp:revision>10</cp:revision>
  <dcterms:created xsi:type="dcterms:W3CDTF">2025-03-25T09:52:00Z</dcterms:created>
  <dcterms:modified xsi:type="dcterms:W3CDTF">2025-03-26T16:46:00Z</dcterms:modified>
</cp:coreProperties>
</file>