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0751" w14:textId="3E2BC2B3" w:rsidR="002C0254" w:rsidRPr="00495491" w:rsidRDefault="00C10925">
      <w:pPr>
        <w:jc w:val="center"/>
        <w:rPr>
          <w:rFonts w:ascii="Open Sans" w:hAnsi="Open Sans" w:cs="Open Sans"/>
          <w:b/>
          <w:color w:val="63003C"/>
          <w:sz w:val="44"/>
          <w:szCs w:val="44"/>
        </w:rPr>
      </w:pPr>
      <w:r w:rsidRPr="00495491">
        <w:rPr>
          <w:rFonts w:ascii="Open Sans" w:hAnsi="Open Sans" w:cs="Open Sans"/>
          <w:b/>
          <w:color w:val="63003C"/>
          <w:sz w:val="44"/>
          <w:szCs w:val="44"/>
        </w:rPr>
        <w:t xml:space="preserve">Appel à projet </w:t>
      </w:r>
      <w:r w:rsidR="008B1D48" w:rsidRPr="00495491">
        <w:rPr>
          <w:rFonts w:ascii="Open Sans" w:hAnsi="Open Sans" w:cs="Open Sans"/>
          <w:b/>
          <w:color w:val="63003C"/>
          <w:sz w:val="44"/>
          <w:szCs w:val="44"/>
        </w:rPr>
        <w:t>Emergence 2024</w:t>
      </w:r>
    </w:p>
    <w:p w14:paraId="3FB98E69" w14:textId="77777777" w:rsidR="002C0254" w:rsidRPr="00495491" w:rsidRDefault="00C10925">
      <w:pPr>
        <w:pStyle w:val="Titre1"/>
        <w:rPr>
          <w:rFonts w:ascii="Open Sans" w:hAnsi="Open Sans" w:cs="Open Sans"/>
          <w:color w:val="63003C"/>
        </w:rPr>
      </w:pPr>
      <w:r w:rsidRPr="00495491">
        <w:rPr>
          <w:rFonts w:ascii="Open Sans" w:hAnsi="Open Sans" w:cs="Open Sans"/>
          <w:color w:val="63003C"/>
          <w:sz w:val="32"/>
        </w:rPr>
        <w:t>Cadrage</w:t>
      </w:r>
    </w:p>
    <w:p w14:paraId="4C991FC5" w14:textId="24919CBD" w:rsidR="009F67C1" w:rsidRPr="00495491" w:rsidRDefault="008B1D48" w:rsidP="009F67C1">
      <w:pPr>
        <w:spacing w:line="240" w:lineRule="auto"/>
        <w:jc w:val="both"/>
        <w:rPr>
          <w:rFonts w:ascii="Open Sans" w:hAnsi="Open Sans" w:cs="Open Sans"/>
          <w:color w:val="000000"/>
        </w:rPr>
      </w:pPr>
      <w:r w:rsidRPr="00495491">
        <w:rPr>
          <w:rFonts w:ascii="Open Sans" w:hAnsi="Open Sans" w:cs="Open Sans"/>
          <w:color w:val="000000"/>
        </w:rPr>
        <w:t xml:space="preserve">Emergence 2024 est un instrument de financement </w:t>
      </w:r>
      <w:r w:rsidR="007A793C" w:rsidRPr="00495491">
        <w:rPr>
          <w:rFonts w:ascii="Open Sans" w:hAnsi="Open Sans" w:cs="Open Sans"/>
          <w:color w:val="000000"/>
        </w:rPr>
        <w:t xml:space="preserve">d’une enveloppe totale de 20 000 euros </w:t>
      </w:r>
      <w:r w:rsidRPr="00495491">
        <w:rPr>
          <w:rFonts w:ascii="Open Sans" w:hAnsi="Open Sans" w:cs="Open Sans"/>
          <w:color w:val="000000"/>
        </w:rPr>
        <w:t xml:space="preserve">visant à </w:t>
      </w:r>
      <w:r w:rsidR="00BA61AC" w:rsidRPr="00495491">
        <w:rPr>
          <w:rFonts w:ascii="Open Sans" w:hAnsi="Open Sans" w:cs="Open Sans"/>
          <w:color w:val="000000"/>
        </w:rPr>
        <w:t xml:space="preserve">fournir </w:t>
      </w:r>
      <w:r w:rsidR="007A793C" w:rsidRPr="00495491">
        <w:rPr>
          <w:rFonts w:ascii="Open Sans" w:hAnsi="Open Sans" w:cs="Open Sans"/>
          <w:color w:val="000000"/>
        </w:rPr>
        <w:t xml:space="preserve">un </w:t>
      </w:r>
      <w:r w:rsidR="00D9466B" w:rsidRPr="00495491">
        <w:rPr>
          <w:rFonts w:ascii="Open Sans" w:hAnsi="Open Sans" w:cs="Open Sans"/>
          <w:color w:val="000000"/>
        </w:rPr>
        <w:t>soutien</w:t>
      </w:r>
      <w:r w:rsidR="007A793C" w:rsidRPr="00495491">
        <w:rPr>
          <w:rFonts w:ascii="Open Sans" w:hAnsi="Open Sans" w:cs="Open Sans"/>
          <w:color w:val="000000"/>
        </w:rPr>
        <w:t xml:space="preserve"> </w:t>
      </w:r>
      <w:r w:rsidR="00BA61AC" w:rsidRPr="00495491">
        <w:rPr>
          <w:rFonts w:ascii="Open Sans" w:hAnsi="Open Sans" w:cs="Open Sans"/>
          <w:color w:val="000000"/>
        </w:rPr>
        <w:t xml:space="preserve">pour </w:t>
      </w:r>
      <w:r w:rsidR="00D9466B" w:rsidRPr="00495491">
        <w:rPr>
          <w:rFonts w:ascii="Open Sans" w:hAnsi="Open Sans" w:cs="Open Sans"/>
          <w:color w:val="000000"/>
        </w:rPr>
        <w:t xml:space="preserve">(i) </w:t>
      </w:r>
      <w:r w:rsidRPr="00495491">
        <w:rPr>
          <w:rFonts w:ascii="Open Sans" w:hAnsi="Open Sans" w:cs="Open Sans"/>
          <w:color w:val="000000"/>
        </w:rPr>
        <w:t>l’organisation de réunions de travail</w:t>
      </w:r>
      <w:r w:rsidR="00793224" w:rsidRPr="00495491">
        <w:rPr>
          <w:rFonts w:ascii="Open Sans" w:hAnsi="Open Sans" w:cs="Open Sans"/>
          <w:color w:val="000000"/>
        </w:rPr>
        <w:t xml:space="preserve"> et</w:t>
      </w:r>
      <w:r w:rsidR="009F67C1" w:rsidRPr="00495491">
        <w:rPr>
          <w:rFonts w:ascii="Open Sans" w:hAnsi="Open Sans" w:cs="Open Sans"/>
          <w:color w:val="000000"/>
        </w:rPr>
        <w:t xml:space="preserve"> </w:t>
      </w:r>
      <w:r w:rsidRPr="00495491">
        <w:rPr>
          <w:rFonts w:ascii="Open Sans" w:hAnsi="Open Sans" w:cs="Open Sans"/>
          <w:color w:val="000000"/>
        </w:rPr>
        <w:t>journées scientifiques</w:t>
      </w:r>
      <w:r w:rsidR="009F67C1" w:rsidRPr="00495491">
        <w:rPr>
          <w:rFonts w:ascii="Open Sans" w:hAnsi="Open Sans" w:cs="Open Sans"/>
          <w:color w:val="000000"/>
        </w:rPr>
        <w:t>,</w:t>
      </w:r>
      <w:r w:rsidR="00BA61AC" w:rsidRPr="00495491">
        <w:rPr>
          <w:rFonts w:ascii="Open Sans" w:hAnsi="Open Sans" w:cs="Open Sans"/>
          <w:color w:val="000000"/>
        </w:rPr>
        <w:t xml:space="preserve"> </w:t>
      </w:r>
      <w:r w:rsidR="00D9466B" w:rsidRPr="00495491">
        <w:rPr>
          <w:rFonts w:ascii="Open Sans" w:hAnsi="Open Sans" w:cs="Open Sans"/>
          <w:color w:val="000000"/>
        </w:rPr>
        <w:t xml:space="preserve">et (ii) </w:t>
      </w:r>
      <w:r w:rsidR="00BA61AC" w:rsidRPr="00495491">
        <w:rPr>
          <w:rFonts w:ascii="Open Sans" w:hAnsi="Open Sans" w:cs="Open Sans"/>
          <w:color w:val="000000"/>
        </w:rPr>
        <w:t xml:space="preserve">l’accueil et l’environnement des thèses dans les laboratoires de la </w:t>
      </w:r>
      <w:proofErr w:type="spellStart"/>
      <w:r w:rsidR="007A793C" w:rsidRPr="00495491">
        <w:rPr>
          <w:rFonts w:ascii="Open Sans" w:hAnsi="Open Sans" w:cs="Open Sans"/>
          <w:color w:val="000000"/>
        </w:rPr>
        <w:t>Graduate</w:t>
      </w:r>
      <w:proofErr w:type="spellEnd"/>
      <w:r w:rsidR="007A793C" w:rsidRPr="00495491">
        <w:rPr>
          <w:rFonts w:ascii="Open Sans" w:hAnsi="Open Sans" w:cs="Open Sans"/>
          <w:color w:val="000000"/>
        </w:rPr>
        <w:t xml:space="preserve"> </w:t>
      </w:r>
      <w:proofErr w:type="spellStart"/>
      <w:r w:rsidR="007A793C" w:rsidRPr="00495491">
        <w:rPr>
          <w:rFonts w:ascii="Open Sans" w:hAnsi="Open Sans" w:cs="Open Sans"/>
          <w:color w:val="000000"/>
        </w:rPr>
        <w:t>School</w:t>
      </w:r>
      <w:proofErr w:type="spellEnd"/>
      <w:r w:rsidR="007A793C" w:rsidRPr="00495491">
        <w:rPr>
          <w:rFonts w:ascii="Open Sans" w:hAnsi="Open Sans" w:cs="Open Sans"/>
          <w:color w:val="000000"/>
        </w:rPr>
        <w:t xml:space="preserve"> Géosciences, Climat, Environnement et Planètes</w:t>
      </w:r>
      <w:r w:rsidR="00BA61AC" w:rsidRPr="00495491">
        <w:rPr>
          <w:rFonts w:ascii="Open Sans" w:hAnsi="Open Sans" w:cs="Open Sans"/>
          <w:color w:val="000000"/>
        </w:rPr>
        <w:t xml:space="preserve">. </w:t>
      </w:r>
      <w:r w:rsidRPr="00495491">
        <w:rPr>
          <w:rFonts w:ascii="Open Sans" w:hAnsi="Open Sans" w:cs="Open Sans"/>
          <w:color w:val="000000"/>
        </w:rPr>
        <w:t>Les demandes</w:t>
      </w:r>
      <w:r w:rsidR="00793224" w:rsidRPr="00495491">
        <w:rPr>
          <w:rFonts w:ascii="Open Sans" w:hAnsi="Open Sans" w:cs="Open Sans"/>
          <w:color w:val="000000"/>
        </w:rPr>
        <w:t xml:space="preserve">, qui ne pourront pas </w:t>
      </w:r>
      <w:r w:rsidR="00D9466B" w:rsidRPr="00495491">
        <w:rPr>
          <w:rFonts w:ascii="Open Sans" w:hAnsi="Open Sans" w:cs="Open Sans"/>
          <w:color w:val="000000"/>
        </w:rPr>
        <w:t>e</w:t>
      </w:r>
      <w:r w:rsidR="00793224" w:rsidRPr="00495491">
        <w:rPr>
          <w:rFonts w:ascii="Open Sans" w:hAnsi="Open Sans" w:cs="Open Sans"/>
          <w:color w:val="000000"/>
        </w:rPr>
        <w:t>xcéder 4000 euros,</w:t>
      </w:r>
      <w:r w:rsidR="00BA61AC" w:rsidRPr="00495491">
        <w:rPr>
          <w:rFonts w:ascii="Open Sans" w:hAnsi="Open Sans" w:cs="Open Sans"/>
          <w:color w:val="000000"/>
        </w:rPr>
        <w:t xml:space="preserve"> </w:t>
      </w:r>
      <w:r w:rsidRPr="00495491">
        <w:rPr>
          <w:rFonts w:ascii="Open Sans" w:hAnsi="Open Sans" w:cs="Open Sans"/>
          <w:color w:val="000000"/>
        </w:rPr>
        <w:t>s</w:t>
      </w:r>
      <w:r w:rsidR="00793224" w:rsidRPr="00495491">
        <w:rPr>
          <w:rFonts w:ascii="Open Sans" w:hAnsi="Open Sans" w:cs="Open Sans"/>
          <w:color w:val="000000"/>
        </w:rPr>
        <w:t>er</w:t>
      </w:r>
      <w:r w:rsidRPr="00495491">
        <w:rPr>
          <w:rFonts w:ascii="Open Sans" w:hAnsi="Open Sans" w:cs="Open Sans"/>
          <w:color w:val="000000"/>
        </w:rPr>
        <w:t xml:space="preserve">ont réalisées sous forme d’une fiche concise (voir ci-dessous) et évaluées </w:t>
      </w:r>
      <w:r w:rsidR="00D9466B" w:rsidRPr="00495491">
        <w:rPr>
          <w:rFonts w:ascii="Open Sans" w:hAnsi="Open Sans" w:cs="Open Sans"/>
          <w:color w:val="000000"/>
        </w:rPr>
        <w:t xml:space="preserve">par </w:t>
      </w:r>
      <w:r w:rsidR="00793224" w:rsidRPr="00495491">
        <w:rPr>
          <w:rFonts w:ascii="Open Sans" w:hAnsi="Open Sans" w:cs="Open Sans"/>
          <w:color w:val="000000"/>
        </w:rPr>
        <w:t>vague</w:t>
      </w:r>
      <w:r w:rsidR="00D9466B" w:rsidRPr="00495491">
        <w:rPr>
          <w:rFonts w:ascii="Open Sans" w:hAnsi="Open Sans" w:cs="Open Sans"/>
          <w:color w:val="000000"/>
        </w:rPr>
        <w:t>s par les membres du conseil de la GS</w:t>
      </w:r>
      <w:r w:rsidR="00793224" w:rsidRPr="00495491">
        <w:rPr>
          <w:rFonts w:ascii="Open Sans" w:hAnsi="Open Sans" w:cs="Open Sans"/>
          <w:color w:val="000000"/>
        </w:rPr>
        <w:t xml:space="preserve">. </w:t>
      </w:r>
    </w:p>
    <w:p w14:paraId="2964A94D" w14:textId="24DAB9F0" w:rsidR="009F67C1" w:rsidRPr="00495491" w:rsidRDefault="009F67C1" w:rsidP="009F67C1">
      <w:pPr>
        <w:spacing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 xml:space="preserve">Les réunions financées devront se tenir dans le périmètre de l’Université Paris Saclay. </w:t>
      </w:r>
      <w:r w:rsidR="006B070D" w:rsidRPr="00495491">
        <w:rPr>
          <w:rFonts w:ascii="Open Sans" w:hAnsi="Open Sans" w:cs="Open Sans"/>
        </w:rPr>
        <w:t xml:space="preserve">La demande financière concerne </w:t>
      </w:r>
      <w:r w:rsidRPr="00495491">
        <w:rPr>
          <w:rFonts w:ascii="Open Sans" w:hAnsi="Open Sans" w:cs="Open Sans"/>
        </w:rPr>
        <w:t>en priorité des questions exploratoires et inédites et/ou de nouvelles collaborations, en lien avec les grands axes stratégiques</w:t>
      </w:r>
      <w:r w:rsidR="00BE7251" w:rsidRPr="00495491">
        <w:rPr>
          <w:rStyle w:val="Appelnotedebasdep"/>
          <w:rFonts w:ascii="Open Sans" w:hAnsi="Open Sans" w:cs="Open Sans"/>
        </w:rPr>
        <w:footnoteReference w:id="1"/>
      </w:r>
      <w:r w:rsidRPr="00495491">
        <w:rPr>
          <w:rFonts w:ascii="Open Sans" w:hAnsi="Open Sans" w:cs="Open Sans"/>
        </w:rPr>
        <w:t xml:space="preserve"> de la GS (Enveloppe fluide et climats, </w:t>
      </w:r>
      <w:r w:rsidR="00322392" w:rsidRPr="00495491">
        <w:rPr>
          <w:rFonts w:ascii="Open Sans" w:hAnsi="Open Sans" w:cs="Open Sans"/>
        </w:rPr>
        <w:t xml:space="preserve">Géosciences </w:t>
      </w:r>
      <w:r w:rsidRPr="00495491">
        <w:rPr>
          <w:rFonts w:ascii="Open Sans" w:hAnsi="Open Sans" w:cs="Open Sans"/>
        </w:rPr>
        <w:t>pour l’environnement, Système solaire et planétologie).</w:t>
      </w:r>
      <w:r w:rsidR="006B070D" w:rsidRPr="00495491">
        <w:rPr>
          <w:rFonts w:ascii="Open Sans" w:hAnsi="Open Sans" w:cs="Open Sans"/>
        </w:rPr>
        <w:t xml:space="preserve"> </w:t>
      </w:r>
      <w:r w:rsidR="00F43938" w:rsidRPr="00495491">
        <w:rPr>
          <w:rFonts w:ascii="Open Sans" w:hAnsi="Open Sans" w:cs="Open Sans"/>
        </w:rPr>
        <w:t xml:space="preserve">L’implication de plusieurs laboratoires de la GS est souhaitable, et la participation de laboratoires hors GS est possible. A l’issue des réunions, les responsables </w:t>
      </w:r>
      <w:r w:rsidR="006B070D" w:rsidRPr="00495491">
        <w:rPr>
          <w:rFonts w:ascii="Open Sans" w:hAnsi="Open Sans" w:cs="Open Sans"/>
        </w:rPr>
        <w:t>devront fournir un court document pour garder une trace de l'événement, des discussions ayant eu lieu, et des questions soulevées.</w:t>
      </w:r>
    </w:p>
    <w:p w14:paraId="15BFB58F" w14:textId="17CE8E57" w:rsidR="006B070D" w:rsidRPr="00495491" w:rsidRDefault="00BA61AC" w:rsidP="006B070D">
      <w:pPr>
        <w:spacing w:line="240" w:lineRule="auto"/>
        <w:jc w:val="both"/>
        <w:rPr>
          <w:rFonts w:ascii="Open Sans" w:hAnsi="Open Sans" w:cs="Open Sans"/>
          <w:color w:val="000000"/>
        </w:rPr>
      </w:pPr>
      <w:r w:rsidRPr="00495491">
        <w:rPr>
          <w:rFonts w:ascii="Open Sans" w:hAnsi="Open Sans" w:cs="Open Sans"/>
          <w:color w:val="000000"/>
        </w:rPr>
        <w:t xml:space="preserve">Les demandes </w:t>
      </w:r>
      <w:r w:rsidR="006B070D" w:rsidRPr="00495491">
        <w:rPr>
          <w:rFonts w:ascii="Open Sans" w:hAnsi="Open Sans" w:cs="Open Sans"/>
          <w:color w:val="000000"/>
        </w:rPr>
        <w:t>relatives aux</w:t>
      </w:r>
      <w:r w:rsidR="009F67C1" w:rsidRPr="00495491">
        <w:rPr>
          <w:rFonts w:ascii="Open Sans" w:hAnsi="Open Sans" w:cs="Open Sans"/>
          <w:color w:val="000000"/>
        </w:rPr>
        <w:t xml:space="preserve"> </w:t>
      </w:r>
      <w:r w:rsidR="00C10925" w:rsidRPr="00495491">
        <w:rPr>
          <w:rFonts w:ascii="Open Sans" w:hAnsi="Open Sans" w:cs="Open Sans"/>
          <w:color w:val="000000"/>
        </w:rPr>
        <w:t>environnement</w:t>
      </w:r>
      <w:r w:rsidR="009F67C1" w:rsidRPr="00495491">
        <w:rPr>
          <w:rFonts w:ascii="Open Sans" w:hAnsi="Open Sans" w:cs="Open Sans"/>
          <w:color w:val="000000"/>
        </w:rPr>
        <w:t>s</w:t>
      </w:r>
      <w:r w:rsidR="00C10925" w:rsidRPr="00495491">
        <w:rPr>
          <w:rFonts w:ascii="Open Sans" w:hAnsi="Open Sans" w:cs="Open Sans"/>
          <w:color w:val="000000"/>
        </w:rPr>
        <w:t xml:space="preserve"> de thèse</w:t>
      </w:r>
      <w:r w:rsidR="009F67C1" w:rsidRPr="00495491">
        <w:rPr>
          <w:rFonts w:ascii="Open Sans" w:hAnsi="Open Sans" w:cs="Open Sans"/>
          <w:color w:val="000000"/>
        </w:rPr>
        <w:t xml:space="preserve"> </w:t>
      </w:r>
      <w:r w:rsidR="00D9466B" w:rsidRPr="00495491">
        <w:rPr>
          <w:rFonts w:ascii="Open Sans" w:hAnsi="Open Sans" w:cs="Open Sans"/>
          <w:color w:val="000000"/>
        </w:rPr>
        <w:t xml:space="preserve">(mission, frais de publications, inscription à des congrès scientifiques, achat de petit matériel, jury de thèse) </w:t>
      </w:r>
      <w:r w:rsidR="009F67C1" w:rsidRPr="00495491">
        <w:rPr>
          <w:rFonts w:ascii="Open Sans" w:hAnsi="Open Sans" w:cs="Open Sans"/>
          <w:color w:val="000000"/>
        </w:rPr>
        <w:t>concernent les thèses</w:t>
      </w:r>
      <w:r w:rsidR="00C10925" w:rsidRPr="00495491">
        <w:rPr>
          <w:rFonts w:ascii="Open Sans" w:hAnsi="Open Sans" w:cs="Open Sans"/>
          <w:color w:val="000000"/>
        </w:rPr>
        <w:t xml:space="preserve"> en cours ou démarrant à l’automne 202</w:t>
      </w:r>
      <w:r w:rsidRPr="00495491">
        <w:rPr>
          <w:rFonts w:ascii="Open Sans" w:hAnsi="Open Sans" w:cs="Open Sans"/>
          <w:color w:val="000000"/>
        </w:rPr>
        <w:t>4</w:t>
      </w:r>
      <w:r w:rsidR="00C10925" w:rsidRPr="00495491">
        <w:rPr>
          <w:rFonts w:ascii="Open Sans" w:hAnsi="Open Sans" w:cs="Open Sans"/>
          <w:color w:val="000000"/>
        </w:rPr>
        <w:t xml:space="preserve"> </w:t>
      </w:r>
      <w:r w:rsidR="00322392" w:rsidRPr="00495491">
        <w:rPr>
          <w:rFonts w:ascii="Open Sans" w:hAnsi="Open Sans" w:cs="Open Sans"/>
          <w:color w:val="000000"/>
        </w:rPr>
        <w:t xml:space="preserve">pour des </w:t>
      </w:r>
      <w:proofErr w:type="spellStart"/>
      <w:r w:rsidR="009F67C1" w:rsidRPr="00495491">
        <w:rPr>
          <w:rFonts w:ascii="Open Sans" w:hAnsi="Open Sans" w:cs="Open Sans"/>
          <w:color w:val="000000"/>
        </w:rPr>
        <w:t>doctorant</w:t>
      </w:r>
      <w:r w:rsidR="007A793C" w:rsidRPr="00495491">
        <w:rPr>
          <w:rFonts w:ascii="Open Sans" w:hAnsi="Open Sans" w:cs="Open Sans"/>
          <w:color w:val="000000"/>
        </w:rPr>
        <w:t>·</w:t>
      </w:r>
      <w:r w:rsidR="00322392" w:rsidRPr="00495491">
        <w:rPr>
          <w:rFonts w:ascii="Open Sans" w:hAnsi="Open Sans" w:cs="Open Sans"/>
          <w:color w:val="000000"/>
        </w:rPr>
        <w:t>e</w:t>
      </w:r>
      <w:r w:rsidR="007A793C" w:rsidRPr="00495491">
        <w:rPr>
          <w:rFonts w:ascii="Open Sans" w:hAnsi="Open Sans" w:cs="Open Sans"/>
          <w:color w:val="000000"/>
        </w:rPr>
        <w:t>·</w:t>
      </w:r>
      <w:r w:rsidR="009F67C1" w:rsidRPr="00495491">
        <w:rPr>
          <w:rFonts w:ascii="Open Sans" w:hAnsi="Open Sans" w:cs="Open Sans"/>
          <w:color w:val="000000"/>
        </w:rPr>
        <w:t>s</w:t>
      </w:r>
      <w:proofErr w:type="spellEnd"/>
      <w:r w:rsidR="009F67C1" w:rsidRPr="00495491">
        <w:rPr>
          <w:rFonts w:ascii="Open Sans" w:hAnsi="Open Sans" w:cs="Open Sans"/>
          <w:color w:val="000000"/>
        </w:rPr>
        <w:t xml:space="preserve"> </w:t>
      </w:r>
      <w:proofErr w:type="spellStart"/>
      <w:r w:rsidR="009F67C1" w:rsidRPr="00495491">
        <w:rPr>
          <w:rFonts w:ascii="Open Sans" w:hAnsi="Open Sans" w:cs="Open Sans"/>
          <w:color w:val="000000"/>
        </w:rPr>
        <w:t>inscrit</w:t>
      </w:r>
      <w:r w:rsidR="007A793C" w:rsidRPr="00495491">
        <w:rPr>
          <w:rFonts w:ascii="Open Sans" w:hAnsi="Open Sans" w:cs="Open Sans"/>
          <w:color w:val="000000"/>
        </w:rPr>
        <w:t>·</w:t>
      </w:r>
      <w:r w:rsidR="00322392" w:rsidRPr="00495491">
        <w:rPr>
          <w:rFonts w:ascii="Open Sans" w:hAnsi="Open Sans" w:cs="Open Sans"/>
          <w:color w:val="000000"/>
        </w:rPr>
        <w:t>e</w:t>
      </w:r>
      <w:r w:rsidR="007A793C" w:rsidRPr="00495491">
        <w:rPr>
          <w:rFonts w:ascii="Open Sans" w:hAnsi="Open Sans" w:cs="Open Sans"/>
          <w:color w:val="000000"/>
        </w:rPr>
        <w:t>·</w:t>
      </w:r>
      <w:r w:rsidR="009F67C1" w:rsidRPr="00495491">
        <w:rPr>
          <w:rFonts w:ascii="Open Sans" w:hAnsi="Open Sans" w:cs="Open Sans"/>
          <w:color w:val="000000"/>
        </w:rPr>
        <w:t>s</w:t>
      </w:r>
      <w:proofErr w:type="spellEnd"/>
      <w:r w:rsidR="009F67C1" w:rsidRPr="00495491">
        <w:rPr>
          <w:rFonts w:ascii="Open Sans" w:hAnsi="Open Sans" w:cs="Open Sans"/>
          <w:color w:val="000000"/>
        </w:rPr>
        <w:t xml:space="preserve"> </w:t>
      </w:r>
      <w:r w:rsidR="00322392" w:rsidRPr="00495491">
        <w:rPr>
          <w:rFonts w:ascii="Open Sans" w:hAnsi="Open Sans" w:cs="Open Sans"/>
          <w:color w:val="000000"/>
        </w:rPr>
        <w:t xml:space="preserve">dans les </w:t>
      </w:r>
      <w:r w:rsidR="007A793C" w:rsidRPr="00495491">
        <w:rPr>
          <w:rFonts w:ascii="Open Sans" w:hAnsi="Open Sans" w:cs="Open Sans"/>
          <w:color w:val="000000"/>
        </w:rPr>
        <w:t>deux</w:t>
      </w:r>
      <w:r w:rsidR="00322392" w:rsidRPr="00495491">
        <w:rPr>
          <w:rFonts w:ascii="Open Sans" w:hAnsi="Open Sans" w:cs="Open Sans"/>
          <w:color w:val="000000"/>
        </w:rPr>
        <w:t xml:space="preserve"> Ecoles Doctorales de la</w:t>
      </w:r>
      <w:r w:rsidR="009F67C1" w:rsidRPr="00495491">
        <w:rPr>
          <w:rFonts w:ascii="Open Sans" w:hAnsi="Open Sans" w:cs="Open Sans"/>
          <w:color w:val="000000"/>
        </w:rPr>
        <w:t xml:space="preserve"> </w:t>
      </w:r>
      <w:proofErr w:type="spellStart"/>
      <w:r w:rsidR="009F67C1" w:rsidRPr="00495491">
        <w:rPr>
          <w:rFonts w:ascii="Open Sans" w:hAnsi="Open Sans" w:cs="Open Sans"/>
          <w:color w:val="000000"/>
        </w:rPr>
        <w:t>Graduate</w:t>
      </w:r>
      <w:proofErr w:type="spellEnd"/>
      <w:r w:rsidR="009F67C1" w:rsidRPr="00495491">
        <w:rPr>
          <w:rFonts w:ascii="Open Sans" w:hAnsi="Open Sans" w:cs="Open Sans"/>
          <w:color w:val="000000"/>
        </w:rPr>
        <w:t xml:space="preserve"> </w:t>
      </w:r>
      <w:proofErr w:type="spellStart"/>
      <w:proofErr w:type="gramStart"/>
      <w:r w:rsidR="009F67C1" w:rsidRPr="00495491">
        <w:rPr>
          <w:rFonts w:ascii="Open Sans" w:hAnsi="Open Sans" w:cs="Open Sans"/>
          <w:color w:val="000000"/>
        </w:rPr>
        <w:t>School</w:t>
      </w:r>
      <w:proofErr w:type="spellEnd"/>
      <w:r w:rsidR="00322392" w:rsidRPr="00495491">
        <w:rPr>
          <w:rFonts w:ascii="Open Sans" w:hAnsi="Open Sans" w:cs="Open Sans"/>
          <w:color w:val="000000"/>
        </w:rPr>
        <w:t>:</w:t>
      </w:r>
      <w:proofErr w:type="gramEnd"/>
      <w:r w:rsidR="00322392" w:rsidRPr="00495491">
        <w:rPr>
          <w:rFonts w:ascii="Open Sans" w:hAnsi="Open Sans" w:cs="Open Sans"/>
          <w:color w:val="000000"/>
        </w:rPr>
        <w:t xml:space="preserve"> SEIF et </w:t>
      </w:r>
      <w:proofErr w:type="spellStart"/>
      <w:r w:rsidR="00322392" w:rsidRPr="00495491">
        <w:rPr>
          <w:rFonts w:ascii="Open Sans" w:hAnsi="Open Sans" w:cs="Open Sans"/>
          <w:color w:val="000000"/>
        </w:rPr>
        <w:t>SMEMaG</w:t>
      </w:r>
      <w:proofErr w:type="spellEnd"/>
      <w:r w:rsidR="00793224" w:rsidRPr="00495491">
        <w:rPr>
          <w:rFonts w:ascii="Open Sans" w:hAnsi="Open Sans" w:cs="Open Sans"/>
          <w:color w:val="000000"/>
        </w:rPr>
        <w:t>. Elles ne</w:t>
      </w:r>
      <w:r w:rsidR="00C10925" w:rsidRPr="00495491">
        <w:rPr>
          <w:rFonts w:ascii="Open Sans" w:hAnsi="Open Sans" w:cs="Open Sans"/>
          <w:color w:val="000000"/>
        </w:rPr>
        <w:t xml:space="preserve"> sont pas </w:t>
      </w:r>
      <w:r w:rsidR="00322392" w:rsidRPr="00495491">
        <w:rPr>
          <w:rFonts w:ascii="Open Sans" w:hAnsi="Open Sans" w:cs="Open Sans"/>
          <w:color w:val="000000"/>
        </w:rPr>
        <w:t xml:space="preserve">cumulables </w:t>
      </w:r>
      <w:r w:rsidR="00C10925" w:rsidRPr="00495491">
        <w:rPr>
          <w:rFonts w:ascii="Open Sans" w:hAnsi="Open Sans" w:cs="Open Sans"/>
          <w:color w:val="000000"/>
        </w:rPr>
        <w:t>pour une même thèse.</w:t>
      </w:r>
    </w:p>
    <w:p w14:paraId="76A4E678" w14:textId="77777777" w:rsidR="006B070D" w:rsidRPr="00495491" w:rsidRDefault="006B070D" w:rsidP="006B070D">
      <w:pPr>
        <w:spacing w:line="240" w:lineRule="auto"/>
        <w:jc w:val="both"/>
        <w:rPr>
          <w:rFonts w:ascii="Open Sans" w:hAnsi="Open Sans" w:cs="Open Sans"/>
          <w:color w:val="63003C"/>
          <w:sz w:val="32"/>
          <w:szCs w:val="32"/>
        </w:rPr>
      </w:pPr>
      <w:r w:rsidRPr="00495491">
        <w:rPr>
          <w:rFonts w:ascii="Open Sans" w:hAnsi="Open Sans" w:cs="Open Sans"/>
          <w:color w:val="63003C"/>
          <w:sz w:val="32"/>
          <w:szCs w:val="32"/>
        </w:rPr>
        <w:t>Calendrier</w:t>
      </w:r>
    </w:p>
    <w:p w14:paraId="2F2A7A4A" w14:textId="77777777" w:rsidR="006B070D" w:rsidRPr="00495491" w:rsidRDefault="006B070D" w:rsidP="006B070D">
      <w:pPr>
        <w:keepNext/>
        <w:keepLines/>
        <w:spacing w:line="240" w:lineRule="auto"/>
        <w:contextualSpacing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>Ouverture de l’appel : 26 février</w:t>
      </w:r>
      <w:r w:rsidR="00B12EC4" w:rsidRPr="00495491">
        <w:rPr>
          <w:rFonts w:ascii="Open Sans" w:hAnsi="Open Sans" w:cs="Open Sans"/>
        </w:rPr>
        <w:t xml:space="preserve"> </w:t>
      </w:r>
      <w:r w:rsidRPr="00495491">
        <w:rPr>
          <w:rFonts w:ascii="Open Sans" w:hAnsi="Open Sans" w:cs="Open Sans"/>
        </w:rPr>
        <w:t>2024</w:t>
      </w:r>
    </w:p>
    <w:p w14:paraId="0BA2238E" w14:textId="77777777" w:rsidR="006B070D" w:rsidRPr="00495491" w:rsidRDefault="006B070D" w:rsidP="006B070D">
      <w:pPr>
        <w:keepNext/>
        <w:keepLines/>
        <w:spacing w:line="240" w:lineRule="auto"/>
        <w:contextualSpacing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 xml:space="preserve">Envoi des projets par mail à </w:t>
      </w:r>
      <w:r w:rsidRPr="00495491">
        <w:rPr>
          <w:rFonts w:ascii="Open Sans" w:hAnsi="Open Sans" w:cs="Open Sans"/>
          <w:b/>
          <w:bCs/>
        </w:rPr>
        <w:t>aap.recherche.geosciences@universite-paris-saclay.fr</w:t>
      </w:r>
    </w:p>
    <w:p w14:paraId="58CEBCC2" w14:textId="12F93AE1" w:rsidR="007A793C" w:rsidRPr="00495491" w:rsidRDefault="007A793C" w:rsidP="006B070D">
      <w:pPr>
        <w:keepNext/>
        <w:keepLines/>
        <w:spacing w:line="240" w:lineRule="auto"/>
        <w:contextualSpacing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>L’évaluation se</w:t>
      </w:r>
      <w:r w:rsidR="00D9466B" w:rsidRPr="00495491">
        <w:rPr>
          <w:rFonts w:ascii="Open Sans" w:hAnsi="Open Sans" w:cs="Open Sans"/>
        </w:rPr>
        <w:t>ra réalisée</w:t>
      </w:r>
      <w:r w:rsidRPr="00495491">
        <w:rPr>
          <w:rFonts w:ascii="Open Sans" w:hAnsi="Open Sans" w:cs="Open Sans"/>
        </w:rPr>
        <w:t xml:space="preserve"> </w:t>
      </w:r>
      <w:r w:rsidR="00D9466B" w:rsidRPr="00495491">
        <w:rPr>
          <w:rFonts w:ascii="Open Sans" w:hAnsi="Open Sans" w:cs="Open Sans"/>
        </w:rPr>
        <w:t>en deux à trois vagues, en fonction de l’évolution de l’enveloppe budgétaire</w:t>
      </w:r>
      <w:r w:rsidR="000541F0" w:rsidRPr="00495491">
        <w:rPr>
          <w:rFonts w:ascii="Open Sans" w:hAnsi="Open Sans" w:cs="Open Sans"/>
        </w:rPr>
        <w:t xml:space="preserve"> de l’appel</w:t>
      </w:r>
      <w:r w:rsidRPr="00495491">
        <w:rPr>
          <w:rFonts w:ascii="Open Sans" w:hAnsi="Open Sans" w:cs="Open Sans"/>
        </w:rPr>
        <w:t>.</w:t>
      </w:r>
      <w:r w:rsidR="006B070D" w:rsidRPr="00495491">
        <w:rPr>
          <w:rFonts w:ascii="Open Sans" w:hAnsi="Open Sans" w:cs="Open Sans"/>
        </w:rPr>
        <w:t xml:space="preserve"> </w:t>
      </w:r>
    </w:p>
    <w:p w14:paraId="3A3BA9C4" w14:textId="284C25E6" w:rsidR="00946FD9" w:rsidRPr="00495491" w:rsidRDefault="006B070D" w:rsidP="006B070D">
      <w:pPr>
        <w:keepNext/>
        <w:keepLines/>
        <w:spacing w:line="240" w:lineRule="auto"/>
        <w:contextualSpacing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>Date</w:t>
      </w:r>
      <w:r w:rsidR="00F8646F" w:rsidRPr="00495491">
        <w:rPr>
          <w:rFonts w:ascii="Open Sans" w:hAnsi="Open Sans" w:cs="Open Sans"/>
        </w:rPr>
        <w:t xml:space="preserve">s </w:t>
      </w:r>
      <w:r w:rsidRPr="00495491">
        <w:rPr>
          <w:rFonts w:ascii="Open Sans" w:hAnsi="Open Sans" w:cs="Open Sans"/>
        </w:rPr>
        <w:t xml:space="preserve">limites de réception des propositions pour </w:t>
      </w:r>
      <w:r w:rsidR="000541F0" w:rsidRPr="00495491">
        <w:rPr>
          <w:rFonts w:ascii="Open Sans" w:hAnsi="Open Sans" w:cs="Open Sans"/>
        </w:rPr>
        <w:t>les deux premières vagues</w:t>
      </w:r>
      <w:r w:rsidRPr="00495491">
        <w:rPr>
          <w:rFonts w:ascii="Open Sans" w:hAnsi="Open Sans" w:cs="Open Sans"/>
        </w:rPr>
        <w:t xml:space="preserve"> : </w:t>
      </w:r>
      <w:r w:rsidR="00793224" w:rsidRPr="00495491">
        <w:rPr>
          <w:rFonts w:ascii="Open Sans" w:hAnsi="Open Sans" w:cs="Open Sans"/>
        </w:rPr>
        <w:t>11 mars </w:t>
      </w:r>
      <w:r w:rsidR="000541F0" w:rsidRPr="00495491">
        <w:rPr>
          <w:rFonts w:ascii="Open Sans" w:hAnsi="Open Sans" w:cs="Open Sans"/>
        </w:rPr>
        <w:t xml:space="preserve">et </w:t>
      </w:r>
      <w:r w:rsidR="00793224" w:rsidRPr="00495491">
        <w:rPr>
          <w:rFonts w:ascii="Open Sans" w:hAnsi="Open Sans" w:cs="Open Sans"/>
        </w:rPr>
        <w:t xml:space="preserve">3 </w:t>
      </w:r>
      <w:r w:rsidRPr="00495491">
        <w:rPr>
          <w:rFonts w:ascii="Open Sans" w:hAnsi="Open Sans" w:cs="Open Sans"/>
        </w:rPr>
        <w:t>juin</w:t>
      </w:r>
      <w:r w:rsidR="000541F0" w:rsidRPr="00495491">
        <w:rPr>
          <w:rFonts w:ascii="Open Sans" w:hAnsi="Open Sans" w:cs="Open Sans"/>
        </w:rPr>
        <w:t xml:space="preserve">. </w:t>
      </w:r>
    </w:p>
    <w:p w14:paraId="7618729C" w14:textId="6D8F797B" w:rsidR="006B070D" w:rsidRPr="00495491" w:rsidRDefault="000541F0" w:rsidP="00495491">
      <w:pPr>
        <w:keepNext/>
        <w:keepLines/>
        <w:spacing w:line="240" w:lineRule="auto"/>
        <w:contextualSpacing/>
        <w:jc w:val="both"/>
        <w:rPr>
          <w:rFonts w:ascii="Open Sans" w:hAnsi="Open Sans" w:cs="Open Sans"/>
        </w:rPr>
      </w:pPr>
      <w:r w:rsidRPr="00495491">
        <w:rPr>
          <w:rFonts w:ascii="Open Sans" w:hAnsi="Open Sans" w:cs="Open Sans"/>
        </w:rPr>
        <w:t>Date limite indicative pour la 3</w:t>
      </w:r>
      <w:r w:rsidRPr="00495491">
        <w:rPr>
          <w:rFonts w:ascii="Open Sans" w:hAnsi="Open Sans" w:cs="Open Sans"/>
          <w:vertAlign w:val="superscript"/>
        </w:rPr>
        <w:t>ème</w:t>
      </w:r>
      <w:r w:rsidRPr="00495491">
        <w:rPr>
          <w:rFonts w:ascii="Open Sans" w:hAnsi="Open Sans" w:cs="Open Sans"/>
        </w:rPr>
        <w:t xml:space="preserve"> vague :</w:t>
      </w:r>
      <w:r w:rsidR="00D9466B" w:rsidRPr="00495491">
        <w:rPr>
          <w:rFonts w:ascii="Open Sans" w:hAnsi="Open Sans" w:cs="Open Sans"/>
        </w:rPr>
        <w:t xml:space="preserve"> </w:t>
      </w:r>
      <w:r w:rsidR="00793224" w:rsidRPr="00495491">
        <w:rPr>
          <w:rFonts w:ascii="Open Sans" w:hAnsi="Open Sans" w:cs="Open Sans"/>
        </w:rPr>
        <w:t xml:space="preserve">1er </w:t>
      </w:r>
      <w:r w:rsidR="006B070D" w:rsidRPr="00495491">
        <w:rPr>
          <w:rFonts w:ascii="Open Sans" w:hAnsi="Open Sans" w:cs="Open Sans"/>
        </w:rPr>
        <w:t>novembre.</w:t>
      </w:r>
      <w:r w:rsidR="00495491">
        <w:rPr>
          <w:rFonts w:ascii="Open Sans" w:hAnsi="Open Sans" w:cs="Open Sans"/>
        </w:rPr>
        <w:t xml:space="preserve"> </w:t>
      </w:r>
    </w:p>
    <w:p w14:paraId="22F1BCDD" w14:textId="77777777" w:rsidR="006B070D" w:rsidRPr="00495491" w:rsidRDefault="006B070D" w:rsidP="006B070D">
      <w:pPr>
        <w:rPr>
          <w:rFonts w:ascii="Open Sans" w:hAnsi="Open Sans" w:cs="Open Sans"/>
          <w:b/>
          <w:color w:val="000000"/>
          <w:sz w:val="40"/>
          <w:szCs w:val="36"/>
          <w:highlight w:val="lightGray"/>
        </w:rPr>
      </w:pPr>
      <w:r w:rsidRPr="00495491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5DFF1E26" wp14:editId="1F346D86">
                <wp:extent cx="5760720" cy="1293495"/>
                <wp:effectExtent l="0" t="0" r="5080" b="3810"/>
                <wp:docPr id="2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60720" cy="1293495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A4BBA" w14:textId="77777777" w:rsidR="00690411" w:rsidRDefault="00690411" w:rsidP="006B070D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between w:val="none" w:sz="4" w:space="0" w:color="000000"/>
                              </w:pBd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6300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3003C"/>
                                <w:sz w:val="32"/>
                                <w:szCs w:val="32"/>
                              </w:rPr>
                              <w:t>Nous contacter</w:t>
                            </w:r>
                          </w:p>
                          <w:p w14:paraId="1227ED8C" w14:textId="77777777" w:rsidR="00690411" w:rsidRDefault="00690411" w:rsidP="006B070D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Directrice de la GS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GCEP: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tooltip="mailto:helene.brogniez@latmos.ipsl.fr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helene.brogniez@latmos.ipsl.fr</w:t>
                              </w:r>
                            </w:hyperlink>
                          </w:p>
                          <w:p w14:paraId="20D0D892" w14:textId="77777777" w:rsidR="00690411" w:rsidRDefault="00690411" w:rsidP="006B070D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Directeur adjoint Recherche : </w:t>
                            </w:r>
                            <w:hyperlink r:id="rId8" w:tooltip="mailto:pierre.sepulchre@lsce.ipsl.fr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pierre.sepulchre@lsce.ipsl.fr</w:t>
                              </w:r>
                            </w:hyperlink>
                          </w:p>
                          <w:p w14:paraId="0711222C" w14:textId="77777777" w:rsidR="00690411" w:rsidRDefault="00690411" w:rsidP="006B070D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Manager recherche : </w:t>
                            </w:r>
                            <w:hyperlink r:id="rId9" w:tooltip="mailto:fanny.duret@universite-paris-saclay.fr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fanny.duret@universite-paris-saclay.fr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58B040" w14:textId="77777777" w:rsidR="00690411" w:rsidRDefault="00690411" w:rsidP="006B070D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web des appels : </w:t>
                            </w:r>
                            <w:hyperlink r:id="rId10" w:tooltip="https://www.universite-paris-saclay.fr/appels-projets-de-la-gs-geosciences-climat-environnement-planetes-0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https://www.universite-paris-saclay.fr/appels-projets-de-la-gs-geosciences-climat-environnement-planetes-0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F1E26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width:453.6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" fillcolor="#d5dbe0" stroked="f" strokeweight=".5pt">
                <v:textbox style="mso-fit-shape-to-text:t" inset="3mm,2mm,3mm,2mm">
                  <w:txbxContent>
                    <w:p w14:paraId="1AAA4BBA" w14:textId="77777777" w:rsidR="00690411" w:rsidRDefault="00690411" w:rsidP="006B070D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between w:val="none" w:sz="4" w:space="0" w:color="000000"/>
                        </w:pBd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color w:val="63003C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3003C"/>
                          <w:sz w:val="32"/>
                          <w:szCs w:val="32"/>
                        </w:rPr>
                        <w:t>Nous contacter</w:t>
                      </w:r>
                    </w:p>
                    <w:p w14:paraId="1227ED8C" w14:textId="77777777" w:rsidR="00690411" w:rsidRDefault="00690411" w:rsidP="006B070D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Directrice de la GS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GCEP: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hyperlink r:id="rId11" w:tooltip="mailto:helene.brogniez@latmos.ipsl.fr" w:history="1">
                        <w:r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helene.brogniez@latmos.ipsl.fr</w:t>
                        </w:r>
                      </w:hyperlink>
                    </w:p>
                    <w:p w14:paraId="20D0D892" w14:textId="77777777" w:rsidR="00690411" w:rsidRDefault="00690411" w:rsidP="006B070D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Directeur adjoint Recherche : </w:t>
                      </w:r>
                      <w:hyperlink r:id="rId12" w:tooltip="mailto:pierre.sepulchre@lsce.ipsl.fr" w:history="1">
                        <w:r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pierre.sepulchre@lsce.ipsl.fr</w:t>
                        </w:r>
                      </w:hyperlink>
                    </w:p>
                    <w:p w14:paraId="0711222C" w14:textId="77777777" w:rsidR="00690411" w:rsidRDefault="00690411" w:rsidP="006B070D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Manager recherche : </w:t>
                      </w:r>
                      <w:hyperlink r:id="rId13" w:tooltip="mailto:fanny.duret@universite-paris-saclay.fr" w:history="1">
                        <w:r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fanny.duret@universite-paris-saclay.fr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58B040" w14:textId="77777777" w:rsidR="00690411" w:rsidRDefault="00690411" w:rsidP="006B070D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Page web des appels : </w:t>
                      </w:r>
                      <w:hyperlink r:id="rId14" w:tooltip="https://www.universite-paris-saclay.fr/appels-projets-de-la-gs-geosciences-climat-environnement-planetes-0" w:history="1">
                        <w:r>
                          <w:rPr>
                            <w:rStyle w:val="Lienhypertexte"/>
                            <w:rFonts w:ascii="Calibri" w:hAnsi="Calibri" w:cs="Calibri"/>
                            <w:sz w:val="20"/>
                            <w:szCs w:val="20"/>
                          </w:rPr>
                          <w:t>https://www.universite-paris-saclay.fr/appels-projets-de-la-gs-geosciences-climat-environnement-planetes-0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Pr="00495491">
        <w:rPr>
          <w:rFonts w:ascii="Open Sans" w:eastAsia="Calibri" w:hAnsi="Open Sans" w:cs="Open Sans"/>
          <w:b/>
          <w:color w:val="000000"/>
          <w:sz w:val="40"/>
          <w:szCs w:val="36"/>
          <w:highlight w:val="lightGray"/>
        </w:rPr>
        <w:br w:type="page" w:clear="all"/>
      </w:r>
    </w:p>
    <w:p w14:paraId="2EE73D3B" w14:textId="77777777" w:rsidR="006B070D" w:rsidRPr="00495491" w:rsidRDefault="006B070D" w:rsidP="006B070D">
      <w:pPr>
        <w:pBdr>
          <w:bottom w:val="single" w:sz="4" w:space="1" w:color="auto"/>
        </w:pBdr>
        <w:spacing w:before="240" w:after="120" w:line="240" w:lineRule="auto"/>
        <w:jc w:val="both"/>
        <w:rPr>
          <w:rFonts w:ascii="Open Sans" w:hAnsi="Open Sans" w:cs="Open Sans"/>
          <w:color w:val="63003C"/>
          <w:sz w:val="32"/>
          <w:szCs w:val="40"/>
        </w:rPr>
      </w:pPr>
      <w:r w:rsidRPr="00495491">
        <w:rPr>
          <w:rFonts w:ascii="Open Sans" w:eastAsia="Arial" w:hAnsi="Open Sans" w:cs="Open Sans"/>
          <w:color w:val="63003C"/>
          <w:sz w:val="32"/>
          <w:szCs w:val="40"/>
        </w:rPr>
        <w:lastRenderedPageBreak/>
        <w:t>Formulaire de soumission (2 pages</w:t>
      </w:r>
      <w:r w:rsidR="00F74B9C" w:rsidRPr="00495491">
        <w:rPr>
          <w:rFonts w:ascii="Open Sans" w:eastAsia="Arial" w:hAnsi="Open Sans" w:cs="Open Sans"/>
          <w:color w:val="63003C"/>
          <w:sz w:val="32"/>
          <w:szCs w:val="40"/>
        </w:rPr>
        <w:t xml:space="preserve"> à reformatter si nécessaire</w:t>
      </w:r>
      <w:r w:rsidRPr="00495491">
        <w:rPr>
          <w:rFonts w:ascii="Open Sans" w:eastAsia="Arial" w:hAnsi="Open Sans" w:cs="Open Sans"/>
          <w:color w:val="63003C"/>
          <w:sz w:val="32"/>
          <w:szCs w:val="40"/>
        </w:rPr>
        <w:t>)</w:t>
      </w:r>
    </w:p>
    <w:p w14:paraId="7824DD31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63003C"/>
          <w:sz w:val="20"/>
          <w:szCs w:val="20"/>
          <w:lang w:eastAsia="fr-FR"/>
        </w:rPr>
        <w:t xml:space="preserve">Nature de la demande (un seul choix possible) : </w:t>
      </w:r>
    </w:p>
    <w:p w14:paraId="39469C0F" w14:textId="2AB24C0D" w:rsidR="00F74B9C" w:rsidRPr="00495491" w:rsidRDefault="00690411" w:rsidP="00F74B9C">
      <w:pPr>
        <w:spacing w:after="0" w:line="240" w:lineRule="auto"/>
        <w:ind w:left="709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r w:rsidR="00F74B9C" w:rsidRPr="00495491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t> </w:t>
      </w:r>
      <w:r w:rsidR="00F74B9C"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Réunion</w:t>
      </w:r>
      <w:r w:rsidR="00946FD9"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s/journées scientifiques</w:t>
      </w:r>
    </w:p>
    <w:p w14:paraId="64DDBDA5" w14:textId="70B2CFFC" w:rsidR="00F74B9C" w:rsidRPr="00495491" w:rsidRDefault="00F74B9C" w:rsidP="00F74B9C">
      <w:pPr>
        <w:spacing w:after="0" w:line="240" w:lineRule="auto"/>
        <w:ind w:left="709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bookmarkEnd w:id="0"/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Environnement de thèse</w:t>
      </w:r>
    </w:p>
    <w:p w14:paraId="29C146BF" w14:textId="77777777" w:rsidR="006B070D" w:rsidRPr="0069041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90411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Titre du projet : </w:t>
      </w:r>
    </w:p>
    <w:p w14:paraId="76C3E520" w14:textId="3434531A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b/>
          <w:color w:val="000000"/>
          <w:sz w:val="20"/>
        </w:rPr>
        <w:t>Acronyme</w:t>
      </w:r>
      <w:r w:rsidR="00495491">
        <w:rPr>
          <w:rFonts w:ascii="Open Sans" w:eastAsia="Calibri" w:hAnsi="Open Sans" w:cs="Open Sans"/>
          <w:b/>
          <w:color w:val="000000"/>
          <w:sz w:val="20"/>
        </w:rPr>
        <w:t xml:space="preserve"> </w:t>
      </w:r>
      <w:r w:rsidRPr="00495491">
        <w:rPr>
          <w:rFonts w:ascii="Open Sans" w:eastAsia="Calibri" w:hAnsi="Open Sans" w:cs="Open Sans"/>
          <w:b/>
          <w:color w:val="000000"/>
          <w:sz w:val="20"/>
        </w:rPr>
        <w:t xml:space="preserve">: </w:t>
      </w:r>
    </w:p>
    <w:p w14:paraId="5439F15D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B21A42"/>
          <w:sz w:val="20"/>
        </w:rPr>
      </w:pPr>
      <w:r w:rsidRPr="00495491">
        <w:rPr>
          <w:rFonts w:ascii="Open Sans" w:eastAsia="Calibri" w:hAnsi="Open Sans" w:cs="Open Sans"/>
          <w:color w:val="63003C"/>
          <w:sz w:val="20"/>
        </w:rPr>
        <w:t>Responsable du projet et partenaires</w:t>
      </w:r>
      <w:r w:rsidRPr="00495491">
        <w:rPr>
          <w:rFonts w:ascii="Open Sans" w:eastAsia="Calibri" w:hAnsi="Open Sans" w:cs="Open Sans"/>
          <w:color w:val="B21A42"/>
          <w:sz w:val="20"/>
        </w:rPr>
        <w:t xml:space="preserve"> </w:t>
      </w:r>
    </w:p>
    <w:p w14:paraId="4DED5679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Prénom :</w:t>
      </w:r>
      <w:r w:rsidRPr="00495491">
        <w:rPr>
          <w:rFonts w:ascii="Open Sans" w:eastAsia="Calibri" w:hAnsi="Open Sans" w:cs="Open Sans"/>
          <w:color w:val="000000"/>
          <w:sz w:val="20"/>
        </w:rPr>
        <w:tab/>
      </w:r>
    </w:p>
    <w:p w14:paraId="251B4A0F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Nom :</w:t>
      </w:r>
      <w:r w:rsidRPr="00495491">
        <w:rPr>
          <w:rFonts w:ascii="Open Sans" w:eastAsia="Calibri" w:hAnsi="Open Sans" w:cs="Open Sans"/>
          <w:color w:val="000000"/>
          <w:sz w:val="20"/>
        </w:rPr>
        <w:tab/>
      </w:r>
    </w:p>
    <w:p w14:paraId="22F4DCB8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Laboratoire :</w:t>
      </w:r>
      <w:r w:rsidRPr="00495491">
        <w:rPr>
          <w:rFonts w:ascii="Open Sans" w:eastAsia="Calibri" w:hAnsi="Open Sans" w:cs="Open Sans"/>
          <w:color w:val="000000"/>
          <w:sz w:val="20"/>
        </w:rPr>
        <w:tab/>
      </w:r>
    </w:p>
    <w:p w14:paraId="26C44C52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Courriel :</w:t>
      </w:r>
      <w:r w:rsidRPr="00495491">
        <w:rPr>
          <w:rFonts w:ascii="Open Sans" w:eastAsia="Calibri" w:hAnsi="Open Sans" w:cs="Open Sans"/>
          <w:color w:val="000000"/>
          <w:sz w:val="20"/>
        </w:rPr>
        <w:tab/>
      </w:r>
    </w:p>
    <w:p w14:paraId="53B0B895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Téléphone :</w:t>
      </w:r>
      <w:r w:rsidRPr="00495491">
        <w:rPr>
          <w:rFonts w:ascii="Open Sans" w:eastAsia="Calibri" w:hAnsi="Open Sans" w:cs="Open Sans"/>
          <w:color w:val="000000"/>
          <w:sz w:val="20"/>
        </w:rPr>
        <w:tab/>
      </w:r>
    </w:p>
    <w:p w14:paraId="3DA62151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Open Sans" w:hAnsi="Open Sans" w:cs="Open Sans"/>
        </w:rPr>
      </w:pPr>
    </w:p>
    <w:p w14:paraId="2958FD90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eastAsia="Calibri" w:hAnsi="Open Sans" w:cs="Open Sans"/>
          <w:color w:val="63003C"/>
          <w:sz w:val="20"/>
          <w:szCs w:val="20"/>
        </w:rPr>
      </w:pPr>
      <w:r w:rsidRPr="00495491">
        <w:rPr>
          <w:rFonts w:ascii="Open Sans" w:eastAsia="Calibri" w:hAnsi="Open Sans" w:cs="Open Sans"/>
          <w:color w:val="63003C"/>
          <w:sz w:val="20"/>
          <w:szCs w:val="20"/>
        </w:rPr>
        <w:t xml:space="preserve">Partenaires du projet (dupliquer au besoin) : </w:t>
      </w:r>
    </w:p>
    <w:p w14:paraId="56044EAF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Open Sans" w:hAnsi="Open Sans" w:cs="Open Sans"/>
        </w:rPr>
      </w:pPr>
      <w:r w:rsidRPr="00495491">
        <w:rPr>
          <w:rFonts w:ascii="Open Sans" w:eastAsia="Open Sans" w:hAnsi="Open Sans" w:cs="Open Sans"/>
          <w:color w:val="000000"/>
          <w:sz w:val="20"/>
        </w:rPr>
        <w:t>Prénom :</w:t>
      </w:r>
      <w:r w:rsidRPr="00495491">
        <w:rPr>
          <w:rFonts w:ascii="Open Sans" w:eastAsia="Open Sans" w:hAnsi="Open Sans" w:cs="Open Sans"/>
          <w:color w:val="000000"/>
          <w:sz w:val="20"/>
        </w:rPr>
        <w:tab/>
      </w:r>
    </w:p>
    <w:p w14:paraId="7E4B7373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Open Sans" w:hAnsi="Open Sans" w:cs="Open Sans"/>
        </w:rPr>
      </w:pPr>
      <w:r w:rsidRPr="00495491">
        <w:rPr>
          <w:rFonts w:ascii="Open Sans" w:eastAsia="Open Sans" w:hAnsi="Open Sans" w:cs="Open Sans"/>
          <w:color w:val="000000"/>
          <w:sz w:val="20"/>
        </w:rPr>
        <w:t>Nom :</w:t>
      </w:r>
      <w:r w:rsidRPr="00495491">
        <w:rPr>
          <w:rFonts w:ascii="Open Sans" w:eastAsia="Open Sans" w:hAnsi="Open Sans" w:cs="Open Sans"/>
          <w:color w:val="000000"/>
          <w:sz w:val="20"/>
        </w:rPr>
        <w:tab/>
      </w:r>
    </w:p>
    <w:p w14:paraId="2F9907DA" w14:textId="77777777" w:rsidR="006B070D" w:rsidRPr="00495491" w:rsidRDefault="006B070D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Open Sans" w:hAnsi="Open Sans" w:cs="Open Sans"/>
        </w:rPr>
      </w:pPr>
      <w:r w:rsidRPr="00495491">
        <w:rPr>
          <w:rFonts w:ascii="Open Sans" w:eastAsia="Open Sans" w:hAnsi="Open Sans" w:cs="Open Sans"/>
          <w:color w:val="000000"/>
          <w:sz w:val="20"/>
        </w:rPr>
        <w:t xml:space="preserve">Laboratoire : </w:t>
      </w:r>
      <w:r w:rsidRPr="00495491">
        <w:rPr>
          <w:rFonts w:ascii="Open Sans" w:eastAsia="Open Sans" w:hAnsi="Open Sans" w:cs="Open Sans"/>
          <w:color w:val="000000"/>
          <w:sz w:val="20"/>
        </w:rPr>
        <w:tab/>
      </w:r>
    </w:p>
    <w:p w14:paraId="1CCF0074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240" w:lineRule="auto"/>
        <w:jc w:val="both"/>
        <w:rPr>
          <w:rFonts w:ascii="Open Sans" w:hAnsi="Open Sans" w:cs="Open Sans"/>
        </w:rPr>
      </w:pPr>
    </w:p>
    <w:p w14:paraId="4C5115D7" w14:textId="77777777" w:rsidR="003C6F11" w:rsidRPr="00495491" w:rsidRDefault="003C6F11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240" w:lineRule="auto"/>
        <w:jc w:val="both"/>
        <w:rPr>
          <w:rFonts w:ascii="Open Sans" w:eastAsia="Calibri" w:hAnsi="Open Sans" w:cs="Open Sans"/>
          <w:color w:val="63003C"/>
          <w:sz w:val="20"/>
        </w:rPr>
      </w:pPr>
      <w:r w:rsidRPr="00495491">
        <w:rPr>
          <w:rFonts w:ascii="Open Sans" w:eastAsia="Calibri" w:hAnsi="Open Sans" w:cs="Open Sans"/>
          <w:color w:val="63003C"/>
          <w:sz w:val="20"/>
        </w:rPr>
        <w:t xml:space="preserve">Axe(s) de recherche concerné(s) : </w:t>
      </w:r>
    </w:p>
    <w:p w14:paraId="5DBFBFAE" w14:textId="77777777" w:rsidR="00F74B9C" w:rsidRPr="00495491" w:rsidRDefault="00F74B9C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240" w:lineRule="auto"/>
        <w:jc w:val="both"/>
        <w:rPr>
          <w:rFonts w:ascii="Open Sans" w:hAnsi="Open Sans" w:cs="Open Sans"/>
        </w:rPr>
      </w:pPr>
    </w:p>
    <w:p w14:paraId="2029699A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color w:val="63003C"/>
          <w:sz w:val="20"/>
        </w:rPr>
        <w:t>Visa du directeur du laboratoire responsable</w:t>
      </w:r>
    </w:p>
    <w:p w14:paraId="6FC5084B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color w:val="63003C"/>
          <w:sz w:val="20"/>
        </w:rPr>
        <w:t> </w:t>
      </w:r>
    </w:p>
    <w:p w14:paraId="74DC0CCB" w14:textId="77777777" w:rsidR="003C6F11" w:rsidRPr="00495491" w:rsidRDefault="003C6F11" w:rsidP="003C6F11">
      <w:pPr>
        <w:spacing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 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35"/>
      </w:tblGrid>
      <w:tr w:rsidR="003C6F11" w:rsidRPr="00495491" w14:paraId="65750507" w14:textId="77777777" w:rsidTr="00690411"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04E45" w14:textId="7A8B3C2D" w:rsidR="00171E6D" w:rsidRPr="00495491" w:rsidRDefault="003C6F11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95491">
              <w:rPr>
                <w:rFonts w:ascii="Open Sans" w:eastAsia="Calibri" w:hAnsi="Open Sans" w:cs="Open Sans"/>
                <w:b/>
                <w:bCs/>
                <w:color w:val="63003C"/>
                <w:sz w:val="20"/>
              </w:rPr>
              <w:t>Résumé de la proposition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(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Texte en </w:t>
            </w:r>
            <w:proofErr w:type="spellStart"/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calibri</w:t>
            </w:r>
            <w:proofErr w:type="spellEnd"/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10 justifié</w:t>
            </w:r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, 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max</w:t>
            </w:r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imum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57B56874" w14:textId="716F7A83" w:rsidR="003C6F11" w:rsidRPr="00495491" w:rsidRDefault="003C6F11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3C6F11" w:rsidRPr="00495491" w14:paraId="769FCA57" w14:textId="77777777" w:rsidTr="00690411">
        <w:tc>
          <w:tcPr>
            <w:tcW w:w="93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EC40B" w14:textId="4AAFDA08" w:rsidR="003C6F11" w:rsidRPr="00495491" w:rsidRDefault="003C6F11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95491">
              <w:rPr>
                <w:rFonts w:ascii="Open Sans" w:eastAsia="Calibri" w:hAnsi="Open Sans" w:cs="Open Sans"/>
                <w:b/>
                <w:bCs/>
                <w:color w:val="63003C"/>
                <w:sz w:val="20"/>
              </w:rPr>
              <w:t xml:space="preserve">Contexte scientifique et </w:t>
            </w:r>
            <w:r w:rsidR="00946FD9" w:rsidRPr="00495491">
              <w:rPr>
                <w:rFonts w:ascii="Open Sans" w:eastAsia="Calibri" w:hAnsi="Open Sans" w:cs="Open Sans"/>
                <w:b/>
                <w:bCs/>
                <w:color w:val="63003C"/>
                <w:sz w:val="20"/>
              </w:rPr>
              <w:t>p</w:t>
            </w:r>
            <w:r w:rsidRPr="00495491">
              <w:rPr>
                <w:rFonts w:ascii="Open Sans" w:eastAsia="Calibri" w:hAnsi="Open Sans" w:cs="Open Sans"/>
                <w:b/>
                <w:bCs/>
                <w:color w:val="63003C"/>
                <w:sz w:val="20"/>
              </w:rPr>
              <w:t xml:space="preserve">roposition </w:t>
            </w:r>
            <w:r w:rsidR="00946FD9" w:rsidRPr="00495491">
              <w:rPr>
                <w:rFonts w:ascii="Open Sans" w:eastAsia="Calibri" w:hAnsi="Open Sans" w:cs="Open Sans"/>
                <w:b/>
                <w:bCs/>
                <w:color w:val="63003C"/>
                <w:sz w:val="20"/>
              </w:rPr>
              <w:t>détaillée</w:t>
            </w:r>
            <w:r w:rsidR="00946FD9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(</w:t>
            </w:r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Texte en </w:t>
            </w:r>
            <w:proofErr w:type="spellStart"/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calibri</w:t>
            </w:r>
            <w:proofErr w:type="spellEnd"/>
            <w:r w:rsidR="00BE7251"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10 justifié, </w:t>
            </w:r>
            <w:r w:rsidRPr="0049549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une page)</w:t>
            </w:r>
          </w:p>
          <w:p w14:paraId="58347933" w14:textId="4B832925" w:rsidR="003C6F11" w:rsidRPr="00495491" w:rsidRDefault="00946FD9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495491">
              <w:rPr>
                <w:rFonts w:ascii="Open Sans" w:eastAsia="Calibri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Pour les réunions/journées de travail</w:t>
            </w:r>
            <w:r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, l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a proposition détaillera l’objet et le format, le périmètre</w:t>
            </w:r>
            <w:r w:rsidR="00BE725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et les attendus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71E6D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scientifique</w:t>
            </w:r>
            <w:r w:rsidR="00BE725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171E6D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de la discussion, la pertinence par rapport aux thématiques de la </w:t>
            </w:r>
            <w:proofErr w:type="spellStart"/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Graduate</w:t>
            </w:r>
            <w:proofErr w:type="spellEnd"/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School</w:t>
            </w:r>
            <w:proofErr w:type="spellEnd"/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GCEP et les retombées attendues. Y seront spécifié</w:t>
            </w:r>
            <w:r w:rsidR="00BE725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s les équipes </w:t>
            </w:r>
            <w:r w:rsidR="00BE725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&amp;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laboratoires concernés</w:t>
            </w:r>
            <w:r w:rsidR="00171E6D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, les nouvelles collaborations recherchées, ainsi qu’u</w:t>
            </w:r>
            <w:r w:rsidR="003C6F11" w:rsidRPr="00495491">
              <w:rPr>
                <w:rFonts w:ascii="Open Sans" w:eastAsia="Calibri" w:hAnsi="Open Sans" w:cs="Open Sans"/>
                <w:i/>
                <w:iCs/>
                <w:color w:val="000000" w:themeColor="text1"/>
                <w:sz w:val="20"/>
                <w:szCs w:val="20"/>
              </w:rPr>
              <w:t>ne liste courte de personnalités invitées (en veillant à l’équilibre homme – femme).</w:t>
            </w:r>
          </w:p>
          <w:p w14:paraId="49C3C66B" w14:textId="67010529" w:rsidR="00171E6D" w:rsidRPr="00495491" w:rsidRDefault="00171E6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495491"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</w:rPr>
              <w:t>Pour les environnements de thèse</w:t>
            </w:r>
            <w:r w:rsidRPr="00495491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, préciser l’objectif et le contexte scientifique de la thèse, ainsi que </w:t>
            </w:r>
            <w:r w:rsidR="00BE7251" w:rsidRPr="00495491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les dépenses prévues avec le soutien demandé</w:t>
            </w:r>
            <w:r w:rsidRPr="00495491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6B2252C8" w14:textId="77777777" w:rsidR="003C6F11" w:rsidRPr="00495491" w:rsidRDefault="003C6F11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2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i/>
          <w:color w:val="000000"/>
          <w:sz w:val="16"/>
        </w:rPr>
        <w:t> </w:t>
      </w:r>
    </w:p>
    <w:p w14:paraId="1ECEA125" w14:textId="77777777" w:rsidR="003C6F11" w:rsidRPr="00495491" w:rsidRDefault="003C6F11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240" w:lineRule="auto"/>
        <w:ind w:left="284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b/>
          <w:color w:val="63003C"/>
          <w:sz w:val="20"/>
        </w:rPr>
        <w:t>Nom du fichier</w:t>
      </w:r>
    </w:p>
    <w:p w14:paraId="7808BDDD" w14:textId="77777777" w:rsidR="003C6F11" w:rsidRPr="00495491" w:rsidRDefault="003C6F11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4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b/>
          <w:color w:val="63003C"/>
          <w:sz w:val="20"/>
        </w:rPr>
        <w:t xml:space="preserve">Emergence-GCEP-2024-Acronyme nomduporteur.docx </w:t>
      </w:r>
      <w:proofErr w:type="gramStart"/>
      <w:r w:rsidRPr="00495491">
        <w:rPr>
          <w:rFonts w:ascii="Open Sans" w:eastAsia="Calibri" w:hAnsi="Open Sans" w:cs="Open Sans"/>
          <w:b/>
          <w:color w:val="63003C"/>
          <w:sz w:val="20"/>
        </w:rPr>
        <w:t>ou</w:t>
      </w:r>
      <w:proofErr w:type="gramEnd"/>
      <w:r w:rsidRPr="00495491">
        <w:rPr>
          <w:rFonts w:ascii="Open Sans" w:eastAsia="Calibri" w:hAnsi="Open Sans" w:cs="Open Sans"/>
          <w:b/>
          <w:color w:val="63003C"/>
          <w:sz w:val="20"/>
        </w:rPr>
        <w:t xml:space="preserve"> .</w:t>
      </w:r>
      <w:proofErr w:type="spellStart"/>
      <w:r w:rsidRPr="00495491">
        <w:rPr>
          <w:rFonts w:ascii="Open Sans" w:eastAsia="Calibri" w:hAnsi="Open Sans" w:cs="Open Sans"/>
          <w:b/>
          <w:color w:val="63003C"/>
          <w:sz w:val="20"/>
        </w:rPr>
        <w:t>pdf</w:t>
      </w:r>
      <w:proofErr w:type="spellEnd"/>
    </w:p>
    <w:p w14:paraId="0268B4AF" w14:textId="77777777" w:rsidR="003C6F11" w:rsidRPr="00495491" w:rsidRDefault="003C6F11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240" w:lineRule="auto"/>
        <w:ind w:left="284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color w:val="63003C"/>
          <w:sz w:val="16"/>
        </w:rPr>
        <w:t>(</w:t>
      </w:r>
      <w:proofErr w:type="gramStart"/>
      <w:r w:rsidRPr="00495491">
        <w:rPr>
          <w:rFonts w:ascii="Open Sans" w:eastAsia="Calibri" w:hAnsi="Open Sans" w:cs="Open Sans"/>
          <w:color w:val="63003C"/>
          <w:sz w:val="16"/>
        </w:rPr>
        <w:t>où</w:t>
      </w:r>
      <w:proofErr w:type="gramEnd"/>
      <w:r w:rsidRPr="00495491">
        <w:rPr>
          <w:rFonts w:ascii="Open Sans" w:eastAsia="Calibri" w:hAnsi="Open Sans" w:cs="Open Sans"/>
          <w:color w:val="63003C"/>
          <w:sz w:val="16"/>
        </w:rPr>
        <w:t xml:space="preserve"> l’acronyme est le nom de la proposition, nom du porteur est le nom du responsable du projet).</w:t>
      </w:r>
    </w:p>
    <w:p w14:paraId="05E8588C" w14:textId="77777777" w:rsidR="003C6F11" w:rsidRPr="00495491" w:rsidRDefault="003C6F11" w:rsidP="003C6F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jc w:val="both"/>
        <w:rPr>
          <w:rFonts w:ascii="Open Sans" w:hAnsi="Open Sans" w:cs="Open Sans"/>
          <w:b/>
          <w:bCs/>
        </w:rPr>
      </w:pPr>
      <w:r w:rsidRPr="00495491">
        <w:rPr>
          <w:rFonts w:ascii="Open Sans" w:eastAsia="Calibri" w:hAnsi="Open Sans" w:cs="Open Sans"/>
          <w:b/>
          <w:color w:val="000000"/>
          <w:sz w:val="18"/>
        </w:rPr>
        <w:t> </w:t>
      </w:r>
      <w:r w:rsidRPr="00495491">
        <w:rPr>
          <w:rFonts w:ascii="Open Sans" w:eastAsia="Calibri" w:hAnsi="Open Sans" w:cs="Open Sans"/>
          <w:color w:val="000000"/>
          <w:sz w:val="18"/>
        </w:rPr>
        <w:t>A renvoyer à</w:t>
      </w:r>
      <w:r w:rsidRPr="00495491">
        <w:rPr>
          <w:rFonts w:ascii="Open Sans" w:eastAsia="Calibri" w:hAnsi="Open Sans" w:cs="Open Sans"/>
          <w:b/>
          <w:color w:val="000000"/>
          <w:sz w:val="18"/>
        </w:rPr>
        <w:t xml:space="preserve"> </w:t>
      </w:r>
      <w:hyperlink r:id="rId15" w:tooltip="mailto:aap.recherche.geosciences@universite-paris-saclay.fr" w:history="1">
        <w:r w:rsidRPr="00495491">
          <w:rPr>
            <w:rStyle w:val="Lienhypertexte"/>
            <w:rFonts w:ascii="Open Sans" w:hAnsi="Open Sans" w:cs="Open Sans"/>
            <w:b/>
            <w:bCs/>
          </w:rPr>
          <w:t>aap.recherche.geosciences@universite-paris-saclay.fr</w:t>
        </w:r>
      </w:hyperlink>
    </w:p>
    <w:p w14:paraId="3D99A477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473D25" w14:textId="283D36D1" w:rsidR="00F74B9C" w:rsidRPr="000F49BF" w:rsidRDefault="00F74B9C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495491">
        <w:rPr>
          <w:rFonts w:ascii="Open Sans" w:hAnsi="Open Sans" w:cs="Open Sans"/>
          <w:b/>
          <w:bCs/>
          <w:sz w:val="20"/>
          <w:szCs w:val="20"/>
        </w:rPr>
        <w:br w:type="column"/>
      </w:r>
      <w:r w:rsidRPr="000F49BF">
        <w:rPr>
          <w:rFonts w:ascii="Open Sans" w:hAnsi="Open Sans" w:cs="Open Sans"/>
          <w:b/>
          <w:bCs/>
          <w:sz w:val="24"/>
          <w:szCs w:val="24"/>
        </w:rPr>
        <w:lastRenderedPageBreak/>
        <w:t>Pour les réunion</w:t>
      </w:r>
      <w:r w:rsidR="00F8646F" w:rsidRPr="000F49BF">
        <w:rPr>
          <w:rFonts w:ascii="Open Sans" w:hAnsi="Open Sans" w:cs="Open Sans"/>
          <w:b/>
          <w:bCs/>
          <w:sz w:val="24"/>
          <w:szCs w:val="24"/>
        </w:rPr>
        <w:t>s</w:t>
      </w:r>
      <w:r w:rsidR="000F49BF">
        <w:rPr>
          <w:rFonts w:ascii="Open Sans" w:hAnsi="Open Sans" w:cs="Open Sans"/>
          <w:b/>
          <w:bCs/>
          <w:sz w:val="24"/>
          <w:szCs w:val="24"/>
        </w:rPr>
        <w:t> :</w:t>
      </w:r>
    </w:p>
    <w:p w14:paraId="2A01976C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63003C"/>
          <w:sz w:val="20"/>
          <w:szCs w:val="20"/>
        </w:rPr>
      </w:pPr>
      <w:r w:rsidRPr="00495491">
        <w:rPr>
          <w:rFonts w:ascii="Open Sans" w:eastAsia="Calibri" w:hAnsi="Open Sans" w:cs="Open Sans"/>
          <w:color w:val="63003C"/>
          <w:sz w:val="20"/>
        </w:rPr>
        <w:t xml:space="preserve">Nature du projet préparé durant l’événement </w:t>
      </w:r>
    </w:p>
    <w:p w14:paraId="1A1AE20E" w14:textId="301049BF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b/>
          <w:color w:val="000000"/>
          <w:sz w:val="20"/>
        </w:rPr>
        <w:t xml:space="preserve"> </w:t>
      </w:r>
      <w:r w:rsidR="00690411"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t xml:space="preserve"> </w:t>
      </w:r>
      <w:r w:rsidRPr="00495491">
        <w:rPr>
          <w:rFonts w:ascii="Open Sans" w:eastAsia="Calibri" w:hAnsi="Open Sans" w:cs="Open Sans"/>
          <w:color w:val="000000"/>
          <w:sz w:val="20"/>
        </w:rPr>
        <w:t xml:space="preserve">National </w:t>
      </w:r>
    </w:p>
    <w:p w14:paraId="145EE212" w14:textId="4A74B250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 </w:t>
      </w:r>
      <w:r w:rsidR="00690411"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t xml:space="preserve"> </w:t>
      </w:r>
      <w:r w:rsidRPr="00495491">
        <w:rPr>
          <w:rFonts w:ascii="Open Sans" w:eastAsia="Calibri" w:hAnsi="Open Sans" w:cs="Open Sans"/>
          <w:color w:val="000000"/>
          <w:sz w:val="20"/>
        </w:rPr>
        <w:t xml:space="preserve">Européen / </w:t>
      </w:r>
      <w:proofErr w:type="spellStart"/>
      <w:r w:rsidRPr="00495491">
        <w:rPr>
          <w:rFonts w:ascii="Open Sans" w:eastAsia="Calibri" w:hAnsi="Open Sans" w:cs="Open Sans"/>
          <w:color w:val="000000"/>
          <w:sz w:val="20"/>
        </w:rPr>
        <w:t>European</w:t>
      </w:r>
      <w:proofErr w:type="spellEnd"/>
      <w:r w:rsidRPr="00495491">
        <w:rPr>
          <w:rFonts w:ascii="Open Sans" w:eastAsia="Calibri" w:hAnsi="Open Sans" w:cs="Open Sans"/>
          <w:color w:val="000000"/>
          <w:sz w:val="20"/>
        </w:rPr>
        <w:t xml:space="preserve"> </w:t>
      </w:r>
    </w:p>
    <w:p w14:paraId="17137BBF" w14:textId="0D8D14E5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 </w:t>
      </w:r>
      <w:r w:rsidR="00690411"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 w:rsidR="00690411"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r w:rsidRPr="00495491">
        <w:rPr>
          <w:rFonts w:ascii="Open Sans" w:eastAsia="Calibri" w:hAnsi="Open Sans" w:cs="Open Sans"/>
          <w:color w:val="000000"/>
          <w:sz w:val="20"/>
        </w:rPr>
        <w:t> International</w:t>
      </w:r>
    </w:p>
    <w:p w14:paraId="617F127F" w14:textId="641F87E6" w:rsidR="006B070D" w:rsidRPr="00495491" w:rsidRDefault="00690411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 xml:space="preserve"> </w:t>
      </w: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</w:t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  <w:lang w:eastAsia="fr-FR"/>
        </w:rPr>
        <w:fldChar w:fldCharType="end"/>
      </w:r>
      <w:r w:rsidR="006B070D" w:rsidRPr="00495491">
        <w:rPr>
          <w:rFonts w:ascii="Open Sans" w:eastAsia="Calibri" w:hAnsi="Open Sans" w:cs="Open Sans"/>
          <w:color w:val="000000"/>
          <w:sz w:val="20"/>
        </w:rPr>
        <w:t> </w:t>
      </w:r>
      <w:r w:rsidR="006B070D" w:rsidRPr="00495491">
        <w:rPr>
          <w:rFonts w:ascii="Open Sans" w:eastAsia="Open Sans" w:hAnsi="Open Sans" w:cs="Open Sans"/>
          <w:color w:val="000000"/>
          <w:sz w:val="20"/>
        </w:rPr>
        <w:t xml:space="preserve">Autres (à préciser) : </w:t>
      </w:r>
    </w:p>
    <w:p w14:paraId="62F5703F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000000"/>
          <w:sz w:val="20"/>
        </w:rPr>
        <w:t> </w:t>
      </w:r>
    </w:p>
    <w:p w14:paraId="7CE0001E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color w:val="63003C"/>
          <w:sz w:val="20"/>
        </w:rPr>
        <w:t xml:space="preserve">Détails pratiques 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510"/>
        <w:gridCol w:w="1642"/>
        <w:gridCol w:w="2013"/>
        <w:gridCol w:w="1871"/>
      </w:tblGrid>
      <w:tr w:rsidR="006B070D" w:rsidRPr="00495491" w14:paraId="71E1AF87" w14:textId="77777777" w:rsidTr="00690411">
        <w:trPr>
          <w:trHeight w:val="490"/>
        </w:trPr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179EE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  <w:lang w:val="en-US"/>
              </w:rPr>
              <w:t xml:space="preserve">Date(s) </w:t>
            </w:r>
          </w:p>
        </w:tc>
        <w:tc>
          <w:tcPr>
            <w:tcW w:w="1510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F830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Durée </w:t>
            </w:r>
          </w:p>
        </w:tc>
        <w:tc>
          <w:tcPr>
            <w:tcW w:w="164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FFD6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Lieu </w:t>
            </w:r>
          </w:p>
        </w:tc>
        <w:tc>
          <w:tcPr>
            <w:tcW w:w="2013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D691E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Nombre de participants attendus </w:t>
            </w:r>
          </w:p>
        </w:tc>
        <w:tc>
          <w:tcPr>
            <w:tcW w:w="1871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7C76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Budget total et demandé </w:t>
            </w:r>
          </w:p>
        </w:tc>
      </w:tr>
      <w:tr w:rsidR="006B070D" w:rsidRPr="00495491" w14:paraId="71552995" w14:textId="77777777" w:rsidTr="00690411">
        <w:trPr>
          <w:trHeight w:val="376"/>
        </w:trPr>
        <w:tc>
          <w:tcPr>
            <w:tcW w:w="152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C733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510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1E4C9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64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2FD8F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201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6519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58E69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</w:tr>
    </w:tbl>
    <w:p w14:paraId="6B29385B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</w:rPr>
      </w:pPr>
      <w:r w:rsidRPr="00495491">
        <w:rPr>
          <w:rFonts w:ascii="Open Sans" w:eastAsia="Calibri" w:hAnsi="Open Sans" w:cs="Open Sans"/>
          <w:color w:val="B21A42"/>
          <w:sz w:val="20"/>
        </w:rPr>
        <w:t> </w:t>
      </w:r>
    </w:p>
    <w:p w14:paraId="2763E53C" w14:textId="77777777" w:rsidR="006B070D" w:rsidRPr="00495491" w:rsidRDefault="006B070D" w:rsidP="006B07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Open Sans" w:hAnsi="Open Sans" w:cs="Open Sans"/>
          <w:color w:val="63003C"/>
        </w:rPr>
      </w:pPr>
      <w:r w:rsidRPr="00495491">
        <w:rPr>
          <w:rFonts w:ascii="Open Sans" w:eastAsia="Calibri" w:hAnsi="Open Sans" w:cs="Open Sans"/>
          <w:color w:val="63003C"/>
          <w:sz w:val="20"/>
        </w:rPr>
        <w:t xml:space="preserve">Budget prévisionnel 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932"/>
        <w:gridCol w:w="825"/>
        <w:gridCol w:w="1012"/>
        <w:gridCol w:w="1048"/>
        <w:gridCol w:w="1343"/>
      </w:tblGrid>
      <w:tr w:rsidR="006B070D" w:rsidRPr="00495491" w14:paraId="13419FAB" w14:textId="77777777" w:rsidTr="00690411">
        <w:trPr>
          <w:trHeight w:val="459"/>
        </w:trPr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DF11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Nature </w:t>
            </w:r>
          </w:p>
        </w:tc>
        <w:tc>
          <w:tcPr>
            <w:tcW w:w="293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78F7F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>Description brève / Brief Description</w:t>
            </w:r>
          </w:p>
        </w:tc>
        <w:tc>
          <w:tcPr>
            <w:tcW w:w="689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8CA30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Nombre / </w:t>
            </w:r>
            <w:proofErr w:type="spell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>Quantity</w:t>
            </w:r>
            <w:proofErr w:type="spellEnd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15F1E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Prix unitaire / </w:t>
            </w:r>
            <w:proofErr w:type="spell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>Fees</w:t>
            </w:r>
            <w:proofErr w:type="spellEnd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 per unit</w:t>
            </w:r>
          </w:p>
        </w:tc>
        <w:tc>
          <w:tcPr>
            <w:tcW w:w="945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AC6E8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Montant </w:t>
            </w:r>
            <w:proofErr w:type="gram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>demandé  /</w:t>
            </w:r>
            <w:proofErr w:type="gramEnd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 xml:space="preserve"> Grant </w:t>
            </w:r>
            <w:proofErr w:type="spell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</w:rPr>
              <w:t>request</w:t>
            </w:r>
            <w:proofErr w:type="spellEnd"/>
          </w:p>
        </w:tc>
        <w:tc>
          <w:tcPr>
            <w:tcW w:w="1343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313E48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9749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  <w:lang w:val="en-US"/>
              </w:rPr>
            </w:pPr>
            <w:proofErr w:type="spell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  <w:lang w:val="en-US"/>
              </w:rPr>
              <w:t>Autres</w:t>
            </w:r>
            <w:proofErr w:type="spellEnd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  <w:lang w:val="en-US"/>
              </w:rPr>
              <w:t xml:space="preserve"> </w:t>
            </w:r>
            <w:proofErr w:type="spellStart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  <w:lang w:val="en-US"/>
              </w:rPr>
              <w:t>financements</w:t>
            </w:r>
            <w:proofErr w:type="spellEnd"/>
            <w:r w:rsidRPr="00495491">
              <w:rPr>
                <w:rFonts w:ascii="Open Sans" w:eastAsia="Calibri" w:hAnsi="Open Sans" w:cs="Open Sans"/>
                <w:b/>
                <w:color w:val="FFFFFF"/>
                <w:sz w:val="17"/>
                <w:lang w:val="en-US"/>
              </w:rPr>
              <w:t xml:space="preserve"> / Other source of funding</w:t>
            </w:r>
          </w:p>
        </w:tc>
      </w:tr>
      <w:tr w:rsidR="006B070D" w:rsidRPr="00495491" w14:paraId="51B2CBCC" w14:textId="77777777" w:rsidTr="00690411">
        <w:trPr>
          <w:trHeight w:val="433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15E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 xml:space="preserve">Location du lieu 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0DE6B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86FD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62C3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BE4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9E27F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313E48"/>
                <w:sz w:val="18"/>
              </w:rPr>
              <w:t> </w:t>
            </w:r>
          </w:p>
        </w:tc>
      </w:tr>
      <w:tr w:rsidR="006B070D" w:rsidRPr="00495491" w14:paraId="4801A95C" w14:textId="77777777" w:rsidTr="00690411">
        <w:trPr>
          <w:trHeight w:val="433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12AA6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 xml:space="preserve">Séjours 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FE78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8051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A98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CC69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2059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313E48"/>
                <w:sz w:val="18"/>
              </w:rPr>
              <w:t> </w:t>
            </w:r>
          </w:p>
        </w:tc>
      </w:tr>
      <w:tr w:rsidR="006B070D" w:rsidRPr="00495491" w14:paraId="0622FCF9" w14:textId="77777777" w:rsidTr="00690411">
        <w:trPr>
          <w:trHeight w:val="433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AFCA7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 xml:space="preserve">Repas 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380F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636E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D447B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1481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490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313E48"/>
                <w:sz w:val="18"/>
              </w:rPr>
              <w:t> </w:t>
            </w:r>
          </w:p>
        </w:tc>
      </w:tr>
      <w:tr w:rsidR="006B070D" w:rsidRPr="00495491" w14:paraId="10DFB00A" w14:textId="77777777" w:rsidTr="00690411">
        <w:trPr>
          <w:trHeight w:val="433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84FF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 xml:space="preserve">Transport 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DE861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89E7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505AB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25F2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000000"/>
                <w:sz w:val="18"/>
              </w:rPr>
              <w:t>0 000 €</w:t>
            </w: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0ED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313E48"/>
                <w:sz w:val="18"/>
              </w:rPr>
              <w:t> </w:t>
            </w:r>
          </w:p>
        </w:tc>
      </w:tr>
      <w:tr w:rsidR="006B070D" w:rsidRPr="00495491" w14:paraId="674E434F" w14:textId="77777777" w:rsidTr="00F74B9C">
        <w:trPr>
          <w:trHeight w:val="359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11E3C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000000"/>
                <w:sz w:val="18"/>
              </w:rPr>
              <w:t>TOTAL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1E340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000000"/>
                <w:sz w:val="18"/>
              </w:rPr>
              <w:t> </w:t>
            </w: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E70A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000000"/>
                <w:sz w:val="18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4DD6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000000"/>
                <w:sz w:val="18"/>
              </w:rPr>
              <w:t>0 000 €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F777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b/>
                <w:color w:val="000000"/>
                <w:sz w:val="18"/>
              </w:rPr>
              <w:t>0 000 €</w:t>
            </w: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5936" w14:textId="77777777" w:rsidR="006B070D" w:rsidRPr="00495491" w:rsidRDefault="006B070D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hAnsi="Open Sans" w:cs="Open Sans"/>
              </w:rPr>
            </w:pPr>
            <w:r w:rsidRPr="00495491">
              <w:rPr>
                <w:rFonts w:ascii="Open Sans" w:eastAsia="Calibri" w:hAnsi="Open Sans" w:cs="Open Sans"/>
                <w:color w:val="313E48"/>
                <w:sz w:val="18"/>
              </w:rPr>
              <w:t> </w:t>
            </w:r>
          </w:p>
        </w:tc>
      </w:tr>
      <w:tr w:rsidR="00F74B9C" w:rsidRPr="00495491" w14:paraId="2207B13C" w14:textId="77777777" w:rsidTr="00690411">
        <w:trPr>
          <w:trHeight w:val="359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0D9C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18"/>
              </w:rPr>
            </w:pP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BE053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18"/>
              </w:rPr>
            </w:pPr>
          </w:p>
        </w:tc>
        <w:tc>
          <w:tcPr>
            <w:tcW w:w="689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9DB5F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18"/>
              </w:rPr>
            </w:pP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191B8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02140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18"/>
              </w:rPr>
            </w:pPr>
          </w:p>
        </w:tc>
        <w:tc>
          <w:tcPr>
            <w:tcW w:w="1343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D5DCE0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87330" w14:textId="77777777" w:rsidR="00F74B9C" w:rsidRPr="00495491" w:rsidRDefault="00F74B9C" w:rsidP="00690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Open Sans" w:eastAsia="Calibri" w:hAnsi="Open Sans" w:cs="Open Sans"/>
                <w:color w:val="313E48"/>
                <w:sz w:val="18"/>
              </w:rPr>
            </w:pPr>
          </w:p>
        </w:tc>
      </w:tr>
    </w:tbl>
    <w:p w14:paraId="1C271880" w14:textId="77777777" w:rsidR="00F74B9C" w:rsidRPr="00495491" w:rsidRDefault="00F74B9C" w:rsidP="003C6F1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E3B357" w14:textId="77777777" w:rsidR="00F74B9C" w:rsidRPr="000F49BF" w:rsidRDefault="00F74B9C" w:rsidP="003C6F11">
      <w:pPr>
        <w:spacing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0F49BF">
        <w:rPr>
          <w:rFonts w:ascii="Open Sans" w:hAnsi="Open Sans" w:cs="Open Sans"/>
          <w:b/>
          <w:bCs/>
          <w:sz w:val="24"/>
          <w:szCs w:val="24"/>
        </w:rPr>
        <w:t>Pour les environnements de thèse :</w:t>
      </w:r>
      <w:bookmarkStart w:id="1" w:name="_GoBack"/>
      <w:bookmarkEnd w:id="1"/>
    </w:p>
    <w:p w14:paraId="1463E1B8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color w:val="63003C"/>
          <w:sz w:val="24"/>
          <w:szCs w:val="24"/>
        </w:rPr>
      </w:pPr>
      <w:r w:rsidRPr="00495491">
        <w:rPr>
          <w:rFonts w:ascii="Open Sans" w:eastAsia="Times New Roman" w:hAnsi="Open Sans" w:cs="Open Sans"/>
          <w:color w:val="63003C"/>
          <w:sz w:val="20"/>
          <w:szCs w:val="20"/>
          <w:lang w:eastAsia="fr-FR"/>
        </w:rPr>
        <w:t xml:space="preserve">Identité du ou de la </w:t>
      </w:r>
      <w:proofErr w:type="spellStart"/>
      <w:r w:rsidRPr="00495491">
        <w:rPr>
          <w:rFonts w:ascii="Open Sans" w:eastAsia="Times New Roman" w:hAnsi="Open Sans" w:cs="Open Sans"/>
          <w:color w:val="63003C"/>
          <w:sz w:val="20"/>
          <w:szCs w:val="20"/>
          <w:lang w:eastAsia="fr-FR"/>
        </w:rPr>
        <w:t>doctorant·e</w:t>
      </w:r>
      <w:proofErr w:type="spellEnd"/>
    </w:p>
    <w:p w14:paraId="56D70827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Prénom :</w:t>
      </w: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ab/>
      </w:r>
    </w:p>
    <w:p w14:paraId="12609A1F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Nom :</w:t>
      </w: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ab/>
      </w: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ab/>
      </w:r>
    </w:p>
    <w:p w14:paraId="1F05603F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Courriel :</w:t>
      </w:r>
      <w:r w:rsidRPr="00495491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ab/>
      </w:r>
    </w:p>
    <w:p w14:paraId="2C4A0138" w14:textId="77777777" w:rsidR="00F74B9C" w:rsidRPr="00495491" w:rsidRDefault="00F74B9C" w:rsidP="00F74B9C">
      <w:pPr>
        <w:spacing w:after="0" w:line="240" w:lineRule="auto"/>
        <w:jc w:val="both"/>
        <w:rPr>
          <w:rFonts w:ascii="Open Sans" w:hAnsi="Open Sans" w:cs="Open Sans"/>
          <w:color w:val="63003C"/>
          <w:sz w:val="24"/>
          <w:szCs w:val="24"/>
        </w:rPr>
      </w:pP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481"/>
        <w:gridCol w:w="2932"/>
        <w:gridCol w:w="1012"/>
        <w:gridCol w:w="982"/>
        <w:gridCol w:w="2196"/>
      </w:tblGrid>
      <w:tr w:rsidR="00F74B9C" w:rsidRPr="00495491" w14:paraId="51855EC9" w14:textId="77777777" w:rsidTr="00690411">
        <w:trPr>
          <w:trHeight w:val="459"/>
          <w:tblCellSpacing w:w="0" w:type="dxa"/>
        </w:trPr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7AE4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fr-FR"/>
              </w:rPr>
              <w:t xml:space="preserve">Nature </w:t>
            </w:r>
          </w:p>
        </w:tc>
        <w:tc>
          <w:tcPr>
            <w:tcW w:w="293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0437C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fr-FR"/>
              </w:rPr>
              <w:t xml:space="preserve">Description </w:t>
            </w:r>
          </w:p>
        </w:tc>
        <w:tc>
          <w:tcPr>
            <w:tcW w:w="101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D0E6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fr-FR"/>
              </w:rPr>
              <w:t xml:space="preserve">Prix </w:t>
            </w:r>
          </w:p>
        </w:tc>
        <w:tc>
          <w:tcPr>
            <w:tcW w:w="982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F420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fr-FR"/>
              </w:rPr>
              <w:t xml:space="preserve">Montant demandé  </w:t>
            </w:r>
          </w:p>
        </w:tc>
        <w:tc>
          <w:tcPr>
            <w:tcW w:w="2196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313E4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511B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val="en-US" w:eastAsia="fr-FR"/>
              </w:rPr>
              <w:t>Autres</w:t>
            </w:r>
            <w:proofErr w:type="spellEnd"/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val="en-US" w:eastAsia="fr-FR"/>
              </w:rPr>
              <w:t xml:space="preserve"> </w:t>
            </w:r>
            <w:proofErr w:type="spellStart"/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val="en-US" w:eastAsia="fr-FR"/>
              </w:rPr>
              <w:t>financements</w:t>
            </w:r>
            <w:proofErr w:type="spellEnd"/>
            <w:r w:rsidRPr="00495491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val="en-US" w:eastAsia="fr-FR"/>
              </w:rPr>
              <w:t xml:space="preserve"> </w:t>
            </w:r>
          </w:p>
        </w:tc>
      </w:tr>
      <w:tr w:rsidR="00F74B9C" w:rsidRPr="00495491" w14:paraId="470B5747" w14:textId="77777777" w:rsidTr="00690411">
        <w:trPr>
          <w:trHeight w:val="433"/>
          <w:tblCellSpacing w:w="0" w:type="dxa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2271B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Mission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E15D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B396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98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22C47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96EC4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313E48"/>
                <w:sz w:val="18"/>
                <w:szCs w:val="18"/>
                <w:lang w:eastAsia="fr-FR"/>
              </w:rPr>
              <w:t> </w:t>
            </w:r>
          </w:p>
        </w:tc>
      </w:tr>
      <w:tr w:rsidR="00F74B9C" w:rsidRPr="00495491" w14:paraId="171ADF61" w14:textId="77777777" w:rsidTr="00690411">
        <w:trPr>
          <w:trHeight w:val="433"/>
          <w:tblCellSpacing w:w="0" w:type="dxa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02539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Inscriptions colloques, écoles 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0BACD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AFBB4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98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6E8D4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EFA72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313E48"/>
                <w:sz w:val="18"/>
                <w:szCs w:val="18"/>
                <w:lang w:eastAsia="fr-FR"/>
              </w:rPr>
              <w:t> </w:t>
            </w:r>
          </w:p>
        </w:tc>
      </w:tr>
      <w:tr w:rsidR="00F74B9C" w:rsidRPr="00495491" w14:paraId="6C35B897" w14:textId="77777777" w:rsidTr="00690411">
        <w:trPr>
          <w:trHeight w:val="433"/>
          <w:tblCellSpacing w:w="0" w:type="dxa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8385E" w14:textId="77777777" w:rsidR="00F74B9C" w:rsidRPr="00495491" w:rsidRDefault="00F74B9C" w:rsidP="00690411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Frais de publications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76DD3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2546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98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BE4F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81EF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313E48"/>
                <w:sz w:val="18"/>
                <w:szCs w:val="18"/>
                <w:lang w:eastAsia="fr-FR"/>
              </w:rPr>
              <w:t> </w:t>
            </w:r>
          </w:p>
        </w:tc>
      </w:tr>
      <w:tr w:rsidR="00F74B9C" w:rsidRPr="00495491" w14:paraId="292B43F3" w14:textId="77777777" w:rsidTr="00690411">
        <w:trPr>
          <w:trHeight w:val="433"/>
          <w:tblCellSpacing w:w="0" w:type="dxa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761FA" w14:textId="77777777" w:rsidR="00F74B9C" w:rsidRPr="00495491" w:rsidRDefault="00F74B9C" w:rsidP="00690411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Achat petit matériel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AE08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F2632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98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3C56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5F92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313E48"/>
                <w:sz w:val="18"/>
                <w:szCs w:val="18"/>
                <w:lang w:eastAsia="fr-FR"/>
              </w:rPr>
              <w:t> </w:t>
            </w:r>
          </w:p>
        </w:tc>
      </w:tr>
      <w:tr w:rsidR="00F74B9C" w:rsidRPr="00495491" w14:paraId="36C8AFBB" w14:textId="77777777" w:rsidTr="00690411">
        <w:trPr>
          <w:trHeight w:val="359"/>
          <w:tblCellSpacing w:w="0" w:type="dxa"/>
        </w:trPr>
        <w:tc>
          <w:tcPr>
            <w:tcW w:w="1481" w:type="dxa"/>
            <w:tcBorders>
              <w:top w:val="non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A87EE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DC0AE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996C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982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7F48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fr-FR"/>
              </w:rPr>
              <w:t>0 000 €</w:t>
            </w: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5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EA5BA" w14:textId="77777777" w:rsidR="00F74B9C" w:rsidRPr="00495491" w:rsidRDefault="00F74B9C" w:rsidP="00690411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95491">
              <w:rPr>
                <w:rFonts w:ascii="Open Sans" w:eastAsia="Times New Roman" w:hAnsi="Open Sans" w:cs="Open Sans"/>
                <w:color w:val="313E48"/>
                <w:sz w:val="18"/>
                <w:szCs w:val="18"/>
                <w:lang w:eastAsia="fr-FR"/>
              </w:rPr>
              <w:t> </w:t>
            </w:r>
          </w:p>
        </w:tc>
      </w:tr>
    </w:tbl>
    <w:p w14:paraId="4C0A7445" w14:textId="77777777" w:rsidR="00F74B9C" w:rsidRPr="00495491" w:rsidRDefault="00F74B9C" w:rsidP="003C6F1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81B6504" w14:textId="77777777" w:rsidR="006B070D" w:rsidRPr="00495491" w:rsidRDefault="006B070D" w:rsidP="00F74B9C">
      <w:pPr>
        <w:spacing w:line="240" w:lineRule="auto"/>
        <w:jc w:val="both"/>
        <w:rPr>
          <w:rFonts w:ascii="Open Sans" w:hAnsi="Open Sans" w:cs="Open Sans"/>
          <w:b/>
          <w:bCs/>
        </w:rPr>
      </w:pPr>
    </w:p>
    <w:sectPr w:rsidR="006B070D" w:rsidRPr="00495491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C808" w14:textId="77777777" w:rsidR="00690411" w:rsidRDefault="00690411">
      <w:pPr>
        <w:spacing w:after="0" w:line="240" w:lineRule="auto"/>
      </w:pPr>
      <w:r>
        <w:separator/>
      </w:r>
    </w:p>
  </w:endnote>
  <w:endnote w:type="continuationSeparator" w:id="0">
    <w:p w14:paraId="2ABBBC1E" w14:textId="77777777" w:rsidR="00690411" w:rsidRDefault="006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DC38" w14:textId="77777777" w:rsidR="00690411" w:rsidRDefault="00690411">
      <w:pPr>
        <w:spacing w:after="0" w:line="240" w:lineRule="auto"/>
      </w:pPr>
      <w:r>
        <w:separator/>
      </w:r>
    </w:p>
  </w:footnote>
  <w:footnote w:type="continuationSeparator" w:id="0">
    <w:p w14:paraId="10F59B04" w14:textId="77777777" w:rsidR="00690411" w:rsidRDefault="00690411">
      <w:pPr>
        <w:spacing w:after="0" w:line="240" w:lineRule="auto"/>
      </w:pPr>
      <w:r>
        <w:continuationSeparator/>
      </w:r>
    </w:p>
  </w:footnote>
  <w:footnote w:id="1">
    <w:p w14:paraId="05A9143D" w14:textId="77777777" w:rsidR="00690411" w:rsidRDefault="00690411" w:rsidP="00BE72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B1840">
          <w:rPr>
            <w:rStyle w:val="Lienhypertexte"/>
          </w:rPr>
          <w:t>https://www.universite-paris-saclay.fr/node/297748</w:t>
        </w:r>
      </w:hyperlink>
    </w:p>
    <w:p w14:paraId="427A212E" w14:textId="77777777" w:rsidR="00690411" w:rsidRDefault="00690411" w:rsidP="00BE725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672C" w14:textId="77777777" w:rsidR="00690411" w:rsidRDefault="00690411">
    <w:pPr>
      <w:pStyle w:val="En-tte"/>
      <w:jc w:val="center"/>
    </w:pPr>
    <w:r>
      <w:rPr>
        <w:noProof/>
      </w:rPr>
      <w:drawing>
        <wp:anchor distT="0" distB="0" distL="115200" distR="115200" simplePos="0" relativeHeight="251659264" behindDoc="0" locked="0" layoutInCell="1" allowOverlap="1" wp14:anchorId="60FFB3A8" wp14:editId="7649D0F0">
          <wp:simplePos x="0" y="0"/>
          <wp:positionH relativeFrom="column">
            <wp:posOffset>-100330</wp:posOffset>
          </wp:positionH>
          <wp:positionV relativeFrom="paragraph">
            <wp:posOffset>-247015</wp:posOffset>
          </wp:positionV>
          <wp:extent cx="2508505" cy="595516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038173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508505" cy="59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144"/>
    <w:multiLevelType w:val="hybridMultilevel"/>
    <w:tmpl w:val="3CDE7178"/>
    <w:lvl w:ilvl="0" w:tplc="9C78181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DE3AF3F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3EFD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33C680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64BC1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26ECF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0EBCF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D298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630D91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BF3707"/>
    <w:multiLevelType w:val="hybridMultilevel"/>
    <w:tmpl w:val="83E8D7AA"/>
    <w:lvl w:ilvl="0" w:tplc="33AE1944">
      <w:start w:val="1"/>
      <w:numFmt w:val="bullet"/>
      <w:lvlText w:val="·"/>
      <w:lvlJc w:val="left"/>
      <w:pPr>
        <w:ind w:left="1129" w:hanging="360"/>
      </w:pPr>
      <w:rPr>
        <w:rFonts w:ascii="Symbol" w:eastAsia="Symbol" w:hAnsi="Symbol" w:cs="Symbol" w:hint="default"/>
        <w:color w:val="D1D2D3"/>
        <w:sz w:val="23"/>
      </w:rPr>
    </w:lvl>
    <w:lvl w:ilvl="1" w:tplc="AF0291DA">
      <w:start w:val="1"/>
      <w:numFmt w:val="bullet"/>
      <w:lvlText w:val="·"/>
      <w:lvlJc w:val="left"/>
      <w:pPr>
        <w:ind w:left="1849" w:hanging="360"/>
      </w:pPr>
      <w:rPr>
        <w:rFonts w:ascii="Symbol" w:eastAsia="Symbol" w:hAnsi="Symbol" w:cs="Symbol" w:hint="default"/>
        <w:color w:val="D1D2D3"/>
        <w:sz w:val="23"/>
      </w:rPr>
    </w:lvl>
    <w:lvl w:ilvl="2" w:tplc="C9B6E8D4">
      <w:start w:val="1"/>
      <w:numFmt w:val="bullet"/>
      <w:lvlText w:val="·"/>
      <w:lvlJc w:val="left"/>
      <w:pPr>
        <w:ind w:left="2569" w:hanging="360"/>
      </w:pPr>
      <w:rPr>
        <w:rFonts w:ascii="Symbol" w:eastAsia="Symbol" w:hAnsi="Symbol" w:cs="Symbol" w:hint="default"/>
        <w:color w:val="D1D2D3"/>
        <w:sz w:val="23"/>
      </w:rPr>
    </w:lvl>
    <w:lvl w:ilvl="3" w:tplc="8CF879B0">
      <w:start w:val="1"/>
      <w:numFmt w:val="bullet"/>
      <w:lvlText w:val="·"/>
      <w:lvlJc w:val="left"/>
      <w:pPr>
        <w:ind w:left="3289" w:hanging="360"/>
      </w:pPr>
      <w:rPr>
        <w:rFonts w:ascii="Symbol" w:eastAsia="Symbol" w:hAnsi="Symbol" w:cs="Symbol" w:hint="default"/>
        <w:color w:val="D1D2D3"/>
        <w:sz w:val="23"/>
      </w:rPr>
    </w:lvl>
    <w:lvl w:ilvl="4" w:tplc="D964574C">
      <w:start w:val="1"/>
      <w:numFmt w:val="bullet"/>
      <w:lvlText w:val="·"/>
      <w:lvlJc w:val="left"/>
      <w:pPr>
        <w:ind w:left="4009" w:hanging="360"/>
      </w:pPr>
      <w:rPr>
        <w:rFonts w:ascii="Symbol" w:eastAsia="Symbol" w:hAnsi="Symbol" w:cs="Symbol" w:hint="default"/>
        <w:color w:val="D1D2D3"/>
        <w:sz w:val="23"/>
      </w:rPr>
    </w:lvl>
    <w:lvl w:ilvl="5" w:tplc="7C5EC3BA">
      <w:start w:val="1"/>
      <w:numFmt w:val="bullet"/>
      <w:lvlText w:val="·"/>
      <w:lvlJc w:val="left"/>
      <w:pPr>
        <w:ind w:left="4729" w:hanging="360"/>
      </w:pPr>
      <w:rPr>
        <w:rFonts w:ascii="Symbol" w:eastAsia="Symbol" w:hAnsi="Symbol" w:cs="Symbol" w:hint="default"/>
        <w:color w:val="D1D2D3"/>
        <w:sz w:val="23"/>
      </w:rPr>
    </w:lvl>
    <w:lvl w:ilvl="6" w:tplc="424A70BC">
      <w:start w:val="1"/>
      <w:numFmt w:val="bullet"/>
      <w:lvlText w:val="·"/>
      <w:lvlJc w:val="left"/>
      <w:pPr>
        <w:ind w:left="5449" w:hanging="360"/>
      </w:pPr>
      <w:rPr>
        <w:rFonts w:ascii="Symbol" w:eastAsia="Symbol" w:hAnsi="Symbol" w:cs="Symbol" w:hint="default"/>
        <w:color w:val="D1D2D3"/>
        <w:sz w:val="23"/>
      </w:rPr>
    </w:lvl>
    <w:lvl w:ilvl="7" w:tplc="5E6AA304">
      <w:start w:val="1"/>
      <w:numFmt w:val="bullet"/>
      <w:lvlText w:val="·"/>
      <w:lvlJc w:val="left"/>
      <w:pPr>
        <w:ind w:left="6169" w:hanging="360"/>
      </w:pPr>
      <w:rPr>
        <w:rFonts w:ascii="Symbol" w:eastAsia="Symbol" w:hAnsi="Symbol" w:cs="Symbol" w:hint="default"/>
        <w:color w:val="D1D2D3"/>
        <w:sz w:val="23"/>
      </w:rPr>
    </w:lvl>
    <w:lvl w:ilvl="8" w:tplc="39EED606">
      <w:start w:val="1"/>
      <w:numFmt w:val="bullet"/>
      <w:lvlText w:val="·"/>
      <w:lvlJc w:val="left"/>
      <w:pPr>
        <w:ind w:left="6889" w:hanging="360"/>
      </w:pPr>
      <w:rPr>
        <w:rFonts w:ascii="Symbol" w:eastAsia="Symbol" w:hAnsi="Symbol" w:cs="Symbol" w:hint="default"/>
        <w:color w:val="D1D2D3"/>
        <w:sz w:val="23"/>
      </w:rPr>
    </w:lvl>
  </w:abstractNum>
  <w:abstractNum w:abstractNumId="2" w15:restartNumberingAfterBreak="0">
    <w:nsid w:val="6D17511F"/>
    <w:multiLevelType w:val="hybridMultilevel"/>
    <w:tmpl w:val="BAF4B3D4"/>
    <w:lvl w:ilvl="0" w:tplc="5204EA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46619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986C3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B209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DA21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8249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41E45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0E50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C0F1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6AA31EC"/>
    <w:multiLevelType w:val="hybridMultilevel"/>
    <w:tmpl w:val="CEB489D6"/>
    <w:lvl w:ilvl="0" w:tplc="F0ACA66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54"/>
    <w:rsid w:val="000541F0"/>
    <w:rsid w:val="000F49BF"/>
    <w:rsid w:val="00171E6D"/>
    <w:rsid w:val="00260B9C"/>
    <w:rsid w:val="002924F2"/>
    <w:rsid w:val="002C0254"/>
    <w:rsid w:val="00322392"/>
    <w:rsid w:val="003C6F11"/>
    <w:rsid w:val="00490121"/>
    <w:rsid w:val="00495491"/>
    <w:rsid w:val="00635F26"/>
    <w:rsid w:val="00690411"/>
    <w:rsid w:val="006B070D"/>
    <w:rsid w:val="006E4C0F"/>
    <w:rsid w:val="00793224"/>
    <w:rsid w:val="007A793C"/>
    <w:rsid w:val="008B1D48"/>
    <w:rsid w:val="00946FD9"/>
    <w:rsid w:val="009F67C1"/>
    <w:rsid w:val="00A34027"/>
    <w:rsid w:val="00B12EC4"/>
    <w:rsid w:val="00B62B94"/>
    <w:rsid w:val="00BA61AC"/>
    <w:rsid w:val="00BE7251"/>
    <w:rsid w:val="00C10925"/>
    <w:rsid w:val="00CE19FA"/>
    <w:rsid w:val="00D9466B"/>
    <w:rsid w:val="00DE3A5C"/>
    <w:rsid w:val="00EE7BC5"/>
    <w:rsid w:val="00F43938"/>
    <w:rsid w:val="00F55C27"/>
    <w:rsid w:val="00F74B9C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032C"/>
  <w15:docId w15:val="{AB757FCD-F20C-45BB-80FB-376FE0E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2239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22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3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23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2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sepulchre@lsce.ipsl.fr" TargetMode="External"/><Relationship Id="rId13" Type="http://schemas.openxmlformats.org/officeDocument/2006/relationships/hyperlink" Target="mailto:fanny.duret@universite-paris-saclay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e.brogniez@latmos.ipsl.fr" TargetMode="External"/><Relationship Id="rId12" Type="http://schemas.openxmlformats.org/officeDocument/2006/relationships/hyperlink" Target="mailto:pierre.sepulchre@lsce.ipsl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e.brogniez@latmos.ipsl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p.recherche.geosciences@universite-paris-saclay.fr" TargetMode="External"/><Relationship Id="rId10" Type="http://schemas.openxmlformats.org/officeDocument/2006/relationships/hyperlink" Target="https://www.universite-paris-saclay.fr/appels-projets-de-la-gs-geosciences-climat-environnement-planete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ny.duret@universite-paris-saclay.fr" TargetMode="External"/><Relationship Id="rId14" Type="http://schemas.openxmlformats.org/officeDocument/2006/relationships/hyperlink" Target="https://www.universite-paris-saclay.fr/appels-projets-de-la-gs-geosciences-climat-environnement-planetes-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node/2977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LSCE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Duret</dc:creator>
  <cp:lastModifiedBy>Fanny Duret</cp:lastModifiedBy>
  <cp:revision>2</cp:revision>
  <dcterms:created xsi:type="dcterms:W3CDTF">2024-02-16T08:32:00Z</dcterms:created>
  <dcterms:modified xsi:type="dcterms:W3CDTF">2024-02-16T08:32:00Z</dcterms:modified>
</cp:coreProperties>
</file>